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04" w:rsidRPr="007C54D7" w:rsidRDefault="00227E04" w:rsidP="00227E04">
      <w:pPr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7C54D7">
        <w:rPr>
          <w:rFonts w:ascii="Times New Roman" w:hAnsi="Times New Roman"/>
          <w:b/>
          <w:bCs/>
          <w:noProof/>
          <w:sz w:val="28"/>
          <w:szCs w:val="28"/>
        </w:rPr>
        <w:t>Задания муниципального этапа</w:t>
      </w:r>
    </w:p>
    <w:p w:rsidR="00227E04" w:rsidRPr="007C54D7" w:rsidRDefault="00227E04" w:rsidP="00227E04">
      <w:pPr>
        <w:jc w:val="center"/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bCs/>
          <w:noProof/>
          <w:sz w:val="28"/>
          <w:szCs w:val="28"/>
        </w:rPr>
        <w:t xml:space="preserve">Всероссийской </w:t>
      </w:r>
      <w:r w:rsidRPr="007C54D7">
        <w:rPr>
          <w:rFonts w:ascii="Times New Roman" w:hAnsi="Times New Roman"/>
          <w:b/>
          <w:sz w:val="28"/>
          <w:szCs w:val="28"/>
        </w:rPr>
        <w:t xml:space="preserve">олимпиады школьников по биологии. 2017-2018 </w:t>
      </w:r>
      <w:proofErr w:type="spellStart"/>
      <w:r w:rsidRPr="007C54D7">
        <w:rPr>
          <w:rFonts w:ascii="Times New Roman" w:hAnsi="Times New Roman"/>
          <w:b/>
          <w:sz w:val="28"/>
          <w:szCs w:val="28"/>
        </w:rPr>
        <w:t>уч</w:t>
      </w:r>
      <w:proofErr w:type="spellEnd"/>
      <w:r w:rsidRPr="007C54D7">
        <w:rPr>
          <w:rFonts w:ascii="Times New Roman" w:hAnsi="Times New Roman"/>
          <w:b/>
          <w:sz w:val="28"/>
          <w:szCs w:val="28"/>
        </w:rPr>
        <w:t>. г.</w:t>
      </w:r>
    </w:p>
    <w:p w:rsidR="00227E04" w:rsidRPr="007C54D7" w:rsidRDefault="00227E04" w:rsidP="008B3CE3">
      <w:pPr>
        <w:pStyle w:val="a5"/>
        <w:numPr>
          <w:ilvl w:val="0"/>
          <w:numId w:val="10"/>
        </w:numPr>
        <w:jc w:val="center"/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sz w:val="28"/>
          <w:szCs w:val="28"/>
        </w:rPr>
        <w:t>класс (максимальный балл – 70)</w:t>
      </w:r>
    </w:p>
    <w:p w:rsidR="008B3CE3" w:rsidRPr="007C54D7" w:rsidRDefault="00227E04" w:rsidP="008B3CE3">
      <w:pPr>
        <w:pStyle w:val="a3"/>
        <w:widowControl w:val="0"/>
        <w:ind w:right="0" w:firstLine="0"/>
        <w:rPr>
          <w:szCs w:val="28"/>
        </w:rPr>
      </w:pPr>
      <w:r w:rsidRPr="007C54D7">
        <w:rPr>
          <w:b/>
          <w:szCs w:val="28"/>
        </w:rPr>
        <w:t xml:space="preserve">Задание 1. </w:t>
      </w:r>
      <w:r w:rsidRPr="007C54D7">
        <w:rPr>
          <w:szCs w:val="28"/>
        </w:rPr>
        <w:t xml:space="preserve">Задание включает 20 вопросов, к каждому из них предложено </w:t>
      </w:r>
      <w:r w:rsidRPr="007C54D7">
        <w:rPr>
          <w:szCs w:val="28"/>
        </w:rPr>
        <w:br/>
        <w:t xml:space="preserve">4 варианта ответа. На каждый вопрос выберите только один ответ, который вы </w:t>
      </w:r>
      <w:r w:rsidRPr="007C54D7">
        <w:rPr>
          <w:szCs w:val="28"/>
        </w:rPr>
        <w:br/>
        <w:t xml:space="preserve">считаете наиболее полным и правильным. Индекс выбранного ответа внесите в матрицу ответов. </w:t>
      </w:r>
    </w:p>
    <w:p w:rsidR="00227E04" w:rsidRPr="007C54D7" w:rsidRDefault="008B3CE3" w:rsidP="008B3CE3">
      <w:pPr>
        <w:pStyle w:val="a3"/>
        <w:widowControl w:val="0"/>
        <w:ind w:right="0" w:firstLine="0"/>
        <w:rPr>
          <w:rStyle w:val="c1"/>
          <w:szCs w:val="28"/>
        </w:rPr>
      </w:pPr>
      <w:r w:rsidRPr="007C54D7">
        <w:rPr>
          <w:rStyle w:val="c1"/>
          <w:b/>
          <w:color w:val="000000"/>
          <w:szCs w:val="28"/>
        </w:rPr>
        <w:t>1. У моркови имеется: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 xml:space="preserve">а) </w:t>
      </w:r>
      <w:proofErr w:type="spellStart"/>
      <w:r w:rsidRPr="007C54D7">
        <w:rPr>
          <w:rStyle w:val="c1"/>
          <w:color w:val="000000"/>
          <w:sz w:val="28"/>
          <w:szCs w:val="28"/>
        </w:rPr>
        <w:t>корнеклубень</w:t>
      </w:r>
      <w:proofErr w:type="spellEnd"/>
      <w:r w:rsidRPr="007C54D7">
        <w:rPr>
          <w:rStyle w:val="c1"/>
          <w:color w:val="000000"/>
          <w:sz w:val="28"/>
          <w:szCs w:val="28"/>
        </w:rPr>
        <w:t>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>б) корневище;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>в) клубень;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>г) корнеплод.</w:t>
      </w:r>
    </w:p>
    <w:p w:rsidR="008B3CE3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4425315</wp:posOffset>
            </wp:positionH>
            <wp:positionV relativeFrom="paragraph">
              <wp:posOffset>3175</wp:posOffset>
            </wp:positionV>
            <wp:extent cx="1352550" cy="1857375"/>
            <wp:effectExtent l="19050" t="0" r="0" b="0"/>
            <wp:wrapSquare wrapText="bothSides"/>
            <wp:docPr id="6" name="Рисунок 4" descr="Картинки по запросу зоны корня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зоны корня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color w:val="000000"/>
          <w:sz w:val="28"/>
          <w:szCs w:val="28"/>
        </w:rPr>
        <w:t>2. На рисунке под номером 1 указана зона:</w:t>
      </w:r>
      <w:r w:rsidRPr="000A6E33">
        <w:t xml:space="preserve"> </w:t>
      </w:r>
    </w:p>
    <w:p w:rsidR="008B3CE3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а) деления</w:t>
      </w:r>
      <w:r w:rsidR="008B3CE3" w:rsidRPr="007C54D7">
        <w:rPr>
          <w:rStyle w:val="c1"/>
          <w:color w:val="000000"/>
          <w:sz w:val="28"/>
          <w:szCs w:val="28"/>
        </w:rPr>
        <w:t>;</w:t>
      </w:r>
    </w:p>
    <w:p w:rsidR="008B3CE3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б) всасывания</w:t>
      </w:r>
      <w:r w:rsidR="008B3CE3" w:rsidRPr="007C54D7">
        <w:rPr>
          <w:rStyle w:val="c1"/>
          <w:color w:val="000000"/>
          <w:sz w:val="28"/>
          <w:szCs w:val="28"/>
        </w:rPr>
        <w:t>;</w:t>
      </w:r>
    </w:p>
    <w:p w:rsidR="008B3CE3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в) проведения</w:t>
      </w:r>
      <w:r w:rsidR="008B3CE3" w:rsidRPr="007C54D7">
        <w:rPr>
          <w:rStyle w:val="c1"/>
          <w:color w:val="000000"/>
          <w:sz w:val="28"/>
          <w:szCs w:val="28"/>
        </w:rPr>
        <w:t>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 w:rsidRPr="007C54D7">
        <w:rPr>
          <w:rStyle w:val="c1"/>
          <w:color w:val="000000"/>
          <w:sz w:val="28"/>
          <w:szCs w:val="28"/>
        </w:rPr>
        <w:t xml:space="preserve">г) </w:t>
      </w:r>
      <w:r w:rsidR="000A6E33">
        <w:rPr>
          <w:rStyle w:val="c1"/>
          <w:color w:val="000000"/>
          <w:sz w:val="28"/>
          <w:szCs w:val="28"/>
        </w:rPr>
        <w:t>запасания</w:t>
      </w:r>
      <w:r w:rsidRPr="007C54D7">
        <w:rPr>
          <w:rStyle w:val="c1"/>
          <w:color w:val="000000"/>
          <w:sz w:val="28"/>
          <w:szCs w:val="28"/>
        </w:rPr>
        <w:t>.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3. Передвижение веществ в растении обеспечивает: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покровная ткань;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образовательная ткань;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проводящая ткань;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фотосинтезирующая ткань.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4. Водоросль в составе лишайника обеспечивает его: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только органическими веществами;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органическими веществами и солями;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органическими веществами и водой;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минеральными веществами и водой.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5. Оформленных оболочкой ядер нет в клетках водорослей: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зеленых;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красных;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бурых;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сине-зеленых.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 xml:space="preserve">6. У </w:t>
      </w:r>
      <w:proofErr w:type="spellStart"/>
      <w:r w:rsidRPr="007C54D7">
        <w:rPr>
          <w:rStyle w:val="c1"/>
          <w:b/>
          <w:bCs/>
          <w:color w:val="000000"/>
          <w:sz w:val="28"/>
          <w:szCs w:val="28"/>
        </w:rPr>
        <w:t>насекомопыляемых</w:t>
      </w:r>
      <w:proofErr w:type="spellEnd"/>
      <w:r w:rsidRPr="007C54D7">
        <w:rPr>
          <w:rStyle w:val="c1"/>
          <w:b/>
          <w:bCs/>
          <w:color w:val="000000"/>
          <w:sz w:val="28"/>
          <w:szCs w:val="28"/>
        </w:rPr>
        <w:t xml:space="preserve"> растений пыльца: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сухая;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клейкая;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мелкая;</w:t>
      </w:r>
    </w:p>
    <w:p w:rsidR="008B3CE3" w:rsidRPr="007C54D7" w:rsidRDefault="008B3CE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легкая.</w:t>
      </w:r>
    </w:p>
    <w:p w:rsidR="008B3CE3" w:rsidRPr="007C54D7" w:rsidRDefault="00D96A0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4730115</wp:posOffset>
            </wp:positionH>
            <wp:positionV relativeFrom="paragraph">
              <wp:posOffset>35560</wp:posOffset>
            </wp:positionV>
            <wp:extent cx="1123950" cy="1152525"/>
            <wp:effectExtent l="19050" t="0" r="0" b="0"/>
            <wp:wrapSquare wrapText="bothSides"/>
            <wp:docPr id="5" name="Рисунок 1" descr="Картинки по запросу стручок пл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стручок пло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47887" b="3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bCs/>
          <w:color w:val="000000"/>
          <w:sz w:val="28"/>
          <w:szCs w:val="28"/>
        </w:rPr>
        <w:t>7. Изображенный на рисунке плод, характерен для представителей семейства</w:t>
      </w:r>
      <w:r w:rsidR="008B3CE3"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8B3CE3" w:rsidRPr="007C54D7" w:rsidRDefault="00D96A0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бобовые</w:t>
      </w:r>
      <w:r w:rsidR="008B3CE3" w:rsidRPr="007C54D7">
        <w:rPr>
          <w:rStyle w:val="c1"/>
          <w:bCs/>
          <w:color w:val="000000"/>
          <w:sz w:val="28"/>
          <w:szCs w:val="28"/>
        </w:rPr>
        <w:t>;</w:t>
      </w:r>
      <w:r w:rsidRPr="00D96A03">
        <w:t xml:space="preserve"> </w:t>
      </w:r>
    </w:p>
    <w:p w:rsidR="008B3CE3" w:rsidRPr="007C54D7" w:rsidRDefault="00D96A0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пасленовые</w:t>
      </w:r>
      <w:r w:rsidR="008B3CE3" w:rsidRPr="007C54D7">
        <w:rPr>
          <w:rStyle w:val="c1"/>
          <w:bCs/>
          <w:color w:val="000000"/>
          <w:sz w:val="28"/>
          <w:szCs w:val="28"/>
        </w:rPr>
        <w:t>;</w:t>
      </w:r>
    </w:p>
    <w:p w:rsidR="008B3CE3" w:rsidRPr="007C54D7" w:rsidRDefault="00D96A0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розоцветные</w:t>
      </w:r>
      <w:r w:rsidR="008B3CE3" w:rsidRPr="007C54D7">
        <w:rPr>
          <w:rStyle w:val="c1"/>
          <w:bCs/>
          <w:color w:val="000000"/>
          <w:sz w:val="28"/>
          <w:szCs w:val="28"/>
        </w:rPr>
        <w:t>;</w:t>
      </w:r>
    </w:p>
    <w:p w:rsidR="008B3CE3" w:rsidRPr="007C54D7" w:rsidRDefault="00D96A0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крестоцветные</w:t>
      </w:r>
      <w:r w:rsidR="00D64E98" w:rsidRPr="007C54D7">
        <w:rPr>
          <w:rStyle w:val="c1"/>
          <w:bCs/>
          <w:color w:val="000000"/>
          <w:sz w:val="28"/>
          <w:szCs w:val="28"/>
        </w:rPr>
        <w:t>.</w:t>
      </w:r>
    </w:p>
    <w:p w:rsidR="008B3CE3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8. Споры у хвощей: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lastRenderedPageBreak/>
        <w:t>а) отсутствуют;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созревают на заростках;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созревают в колосках на верхушке побегов;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созревают на поверхности листьев.</w:t>
      </w:r>
    </w:p>
    <w:p w:rsidR="00D64E98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4606290</wp:posOffset>
            </wp:positionH>
            <wp:positionV relativeFrom="paragraph">
              <wp:posOffset>5080</wp:posOffset>
            </wp:positionV>
            <wp:extent cx="1352550" cy="1304925"/>
            <wp:effectExtent l="19050" t="0" r="0" b="0"/>
            <wp:wrapSquare wrapText="bothSides"/>
            <wp:docPr id="7" name="Рисунок 7" descr="Картинки по запросу сфагнум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сфагнум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c1"/>
          <w:b/>
          <w:bCs/>
          <w:color w:val="000000"/>
          <w:sz w:val="28"/>
          <w:szCs w:val="28"/>
        </w:rPr>
        <w:t xml:space="preserve">9. Представленные на рисунке растения, относятся 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>к</w:t>
      </w:r>
      <w:proofErr w:type="gramEnd"/>
      <w:r w:rsidR="00D64E98" w:rsidRPr="007C54D7">
        <w:rPr>
          <w:rStyle w:val="c1"/>
          <w:b/>
          <w:bCs/>
          <w:color w:val="000000"/>
          <w:sz w:val="28"/>
          <w:szCs w:val="28"/>
        </w:rPr>
        <w:t>:</w:t>
      </w:r>
      <w:r w:rsidRPr="000A6E33">
        <w:t xml:space="preserve"> </w:t>
      </w:r>
    </w:p>
    <w:p w:rsidR="00D64E98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водорослям</w:t>
      </w:r>
      <w:r w:rsidR="00D64E98" w:rsidRPr="007C54D7">
        <w:rPr>
          <w:rStyle w:val="c1"/>
          <w:bCs/>
          <w:color w:val="000000"/>
          <w:sz w:val="28"/>
          <w:szCs w:val="28"/>
        </w:rPr>
        <w:t>;</w:t>
      </w:r>
    </w:p>
    <w:p w:rsidR="00D64E98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мхам</w:t>
      </w:r>
      <w:r w:rsidR="00D64E98" w:rsidRPr="007C54D7">
        <w:rPr>
          <w:rStyle w:val="c1"/>
          <w:bCs/>
          <w:color w:val="000000"/>
          <w:sz w:val="28"/>
          <w:szCs w:val="28"/>
        </w:rPr>
        <w:t>;</w:t>
      </w:r>
    </w:p>
    <w:p w:rsidR="00D64E98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плаунам</w:t>
      </w:r>
      <w:r w:rsidR="00D64E98" w:rsidRPr="007C54D7">
        <w:rPr>
          <w:rStyle w:val="c1"/>
          <w:bCs/>
          <w:color w:val="000000"/>
          <w:sz w:val="28"/>
          <w:szCs w:val="28"/>
        </w:rPr>
        <w:t>;</w:t>
      </w:r>
    </w:p>
    <w:p w:rsidR="00D64E98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папоротникам</w:t>
      </w:r>
      <w:r w:rsidR="00D64E98" w:rsidRPr="007C54D7">
        <w:rPr>
          <w:rStyle w:val="c1"/>
          <w:bCs/>
          <w:color w:val="000000"/>
          <w:sz w:val="28"/>
          <w:szCs w:val="28"/>
        </w:rPr>
        <w:t>.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 xml:space="preserve">10. Двойное оплодотворение характерно </w:t>
      </w:r>
      <w:proofErr w:type="gramStart"/>
      <w:r w:rsidRPr="007C54D7">
        <w:rPr>
          <w:rStyle w:val="c1"/>
          <w:b/>
          <w:bCs/>
          <w:color w:val="000000"/>
          <w:sz w:val="28"/>
          <w:szCs w:val="28"/>
        </w:rPr>
        <w:t>для</w:t>
      </w:r>
      <w:proofErr w:type="gramEnd"/>
      <w:r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мхов;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папоротников;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голосеменных;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цветковых.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11. Почкованием могут размножаться представители типа: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кишечнополостные;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круглые черви;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плоские черви;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моллюски.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7C54D7">
        <w:rPr>
          <w:rStyle w:val="c1"/>
          <w:b/>
          <w:bCs/>
          <w:color w:val="000000"/>
          <w:sz w:val="28"/>
          <w:szCs w:val="28"/>
        </w:rPr>
        <w:t>12. Кольчатые черви являются более прогрессивными животными по сравнению с круглыми червями, так как имеют: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двустороннюю симметрию;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развитые конечности;</w:t>
      </w:r>
    </w:p>
    <w:p w:rsidR="00D64E98" w:rsidRPr="007C54D7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кровеносную систему;</w:t>
      </w:r>
    </w:p>
    <w:p w:rsidR="00D64E98" w:rsidRDefault="00D64E98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вытянутое тело.</w:t>
      </w:r>
    </w:p>
    <w:p w:rsidR="00490845" w:rsidRPr="007C54D7" w:rsidRDefault="00490845" w:rsidP="00490845">
      <w:pPr>
        <w:pStyle w:val="c2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13</w:t>
      </w:r>
      <w:r w:rsidRPr="007C54D7">
        <w:rPr>
          <w:rStyle w:val="c1"/>
          <w:b/>
          <w:bCs/>
          <w:color w:val="000000"/>
          <w:sz w:val="28"/>
          <w:szCs w:val="28"/>
        </w:rPr>
        <w:t xml:space="preserve">. </w:t>
      </w:r>
      <w:r>
        <w:rPr>
          <w:rStyle w:val="c1"/>
          <w:b/>
          <w:bCs/>
          <w:color w:val="000000"/>
          <w:sz w:val="28"/>
          <w:szCs w:val="28"/>
        </w:rPr>
        <w:t>Членистоного</w:t>
      </w:r>
      <w:r w:rsidRPr="007C54D7">
        <w:rPr>
          <w:rStyle w:val="c1"/>
          <w:b/>
          <w:bCs/>
          <w:color w:val="000000"/>
          <w:sz w:val="28"/>
          <w:szCs w:val="28"/>
        </w:rPr>
        <w:t>е</w:t>
      </w:r>
      <w:r>
        <w:rPr>
          <w:rStyle w:val="c1"/>
          <w:b/>
          <w:bCs/>
          <w:color w:val="000000"/>
          <w:sz w:val="28"/>
          <w:szCs w:val="28"/>
        </w:rPr>
        <w:t>, изображенное на рисунке, относится к классу</w:t>
      </w:r>
      <w:r w:rsidRPr="007C54D7">
        <w:rPr>
          <w:rStyle w:val="c1"/>
          <w:b/>
          <w:bCs/>
          <w:color w:val="000000"/>
          <w:sz w:val="28"/>
          <w:szCs w:val="28"/>
        </w:rPr>
        <w:t>:</w:t>
      </w:r>
      <w:r w:rsidRPr="007C54D7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90845" w:rsidRPr="007C54D7" w:rsidRDefault="00490845" w:rsidP="0049084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паукообразные</w:t>
      </w:r>
      <w:r w:rsidRPr="007C54D7">
        <w:rPr>
          <w:rStyle w:val="c0"/>
          <w:color w:val="000000"/>
          <w:sz w:val="28"/>
          <w:szCs w:val="28"/>
        </w:rPr>
        <w:t>;</w:t>
      </w:r>
      <w:r w:rsidR="00D96A03" w:rsidRPr="00D96A03">
        <w:rPr>
          <w:bCs/>
          <w:noProof/>
          <w:color w:val="000000"/>
          <w:sz w:val="28"/>
          <w:szCs w:val="28"/>
        </w:rPr>
        <w:t xml:space="preserve"> </w:t>
      </w:r>
      <w:r w:rsidR="00D96A03" w:rsidRPr="00D96A03">
        <w:rPr>
          <w:rStyle w:val="c0"/>
          <w:color w:val="000000"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-220980</wp:posOffset>
            </wp:positionV>
            <wp:extent cx="1495425" cy="1152525"/>
            <wp:effectExtent l="19050" t="0" r="9525" b="0"/>
            <wp:wrapSquare wrapText="bothSides"/>
            <wp:docPr id="3" name="Рисунок 1" descr="C:\Users\акулина\Pictures\блох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кулина\Pictures\блох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0845" w:rsidRPr="007C54D7" w:rsidRDefault="00490845" w:rsidP="0049084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ракообразные</w:t>
      </w:r>
      <w:r w:rsidRPr="007C54D7">
        <w:rPr>
          <w:rStyle w:val="c0"/>
          <w:color w:val="000000"/>
          <w:sz w:val="28"/>
          <w:szCs w:val="28"/>
        </w:rPr>
        <w:t>;</w:t>
      </w:r>
    </w:p>
    <w:p w:rsidR="00490845" w:rsidRPr="007C54D7" w:rsidRDefault="00490845" w:rsidP="0049084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насекомые</w:t>
      </w:r>
      <w:r w:rsidRPr="007C54D7">
        <w:rPr>
          <w:rStyle w:val="c0"/>
          <w:color w:val="000000"/>
          <w:sz w:val="28"/>
          <w:szCs w:val="28"/>
        </w:rPr>
        <w:t>;</w:t>
      </w:r>
    </w:p>
    <w:p w:rsidR="00490845" w:rsidRPr="007C54D7" w:rsidRDefault="00490845" w:rsidP="0049084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7C54D7">
        <w:rPr>
          <w:rStyle w:val="c0"/>
          <w:color w:val="000000"/>
          <w:sz w:val="28"/>
          <w:szCs w:val="28"/>
        </w:rPr>
        <w:t xml:space="preserve">г) </w:t>
      </w:r>
      <w:r>
        <w:rPr>
          <w:rStyle w:val="c0"/>
          <w:color w:val="000000"/>
          <w:sz w:val="28"/>
          <w:szCs w:val="28"/>
        </w:rPr>
        <w:t>ни один из ответов не верен</w:t>
      </w:r>
      <w:r w:rsidRPr="007C54D7">
        <w:rPr>
          <w:rStyle w:val="c0"/>
          <w:color w:val="000000"/>
          <w:sz w:val="28"/>
          <w:szCs w:val="28"/>
        </w:rPr>
        <w:t>.</w:t>
      </w:r>
    </w:p>
    <w:p w:rsidR="00C844F9" w:rsidRPr="007C54D7" w:rsidRDefault="00C844F9" w:rsidP="00C844F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Style w:val="c1"/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490845">
        <w:rPr>
          <w:rStyle w:val="c1"/>
          <w:rFonts w:ascii="Times New Roman" w:hAnsi="Times New Roman"/>
          <w:b/>
          <w:bCs/>
          <w:color w:val="000000"/>
          <w:sz w:val="28"/>
          <w:szCs w:val="28"/>
        </w:rPr>
        <w:t>4</w:t>
      </w:r>
      <w:r w:rsidRPr="007C54D7">
        <w:rPr>
          <w:rStyle w:val="c1"/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7C54D7">
        <w:rPr>
          <w:rStyle w:val="c1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7C54D7">
        <w:rPr>
          <w:rFonts w:ascii="Times New Roman" w:hAnsi="Times New Roman"/>
          <w:b/>
          <w:bCs/>
          <w:color w:val="000000"/>
          <w:sz w:val="28"/>
          <w:szCs w:val="28"/>
        </w:rPr>
        <w:t>Крылья у насекомых находятся на спинной стороне:</w:t>
      </w:r>
      <w:r w:rsidRPr="007C54D7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7C54D7">
        <w:rPr>
          <w:rFonts w:ascii="Times New Roman" w:hAnsi="Times New Roman"/>
          <w:color w:val="000000"/>
          <w:sz w:val="28"/>
          <w:szCs w:val="28"/>
        </w:rPr>
        <w:t>а) груди и брюшка;</w:t>
      </w:r>
    </w:p>
    <w:p w:rsidR="00C844F9" w:rsidRPr="007C54D7" w:rsidRDefault="00C844F9" w:rsidP="00C844F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Fonts w:ascii="Times New Roman" w:hAnsi="Times New Roman"/>
          <w:color w:val="000000"/>
          <w:sz w:val="28"/>
          <w:szCs w:val="28"/>
        </w:rPr>
        <w:t>б) груди;</w:t>
      </w:r>
    </w:p>
    <w:p w:rsidR="00C844F9" w:rsidRPr="007C54D7" w:rsidRDefault="00C844F9" w:rsidP="00C844F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Fonts w:ascii="Times New Roman" w:hAnsi="Times New Roman"/>
          <w:color w:val="000000"/>
          <w:sz w:val="28"/>
          <w:szCs w:val="28"/>
        </w:rPr>
        <w:t>в) головогруди и брюшка;</w:t>
      </w:r>
    </w:p>
    <w:p w:rsidR="00C844F9" w:rsidRPr="007C54D7" w:rsidRDefault="00C844F9" w:rsidP="00C844F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7C54D7">
        <w:rPr>
          <w:rFonts w:ascii="Times New Roman" w:hAnsi="Times New Roman"/>
          <w:color w:val="000000"/>
          <w:sz w:val="28"/>
          <w:szCs w:val="28"/>
        </w:rPr>
        <w:t>г) головогруди.</w:t>
      </w:r>
    </w:p>
    <w:p w:rsidR="00D64E98" w:rsidRPr="007C54D7" w:rsidRDefault="003B677F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56515</wp:posOffset>
            </wp:positionV>
            <wp:extent cx="2247900" cy="1181100"/>
            <wp:effectExtent l="19050" t="0" r="0" b="0"/>
            <wp:wrapSquare wrapText="bothSides"/>
            <wp:docPr id="2" name="Рисунок 2" descr="C:\Users\акулина\Pictures\кистеперая ры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кулина\Pictures\кистеперая рыб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E98" w:rsidRPr="007C54D7">
        <w:rPr>
          <w:rStyle w:val="c1"/>
          <w:b/>
          <w:bCs/>
          <w:color w:val="000000"/>
          <w:sz w:val="28"/>
          <w:szCs w:val="28"/>
        </w:rPr>
        <w:t>1</w:t>
      </w:r>
      <w:r w:rsidR="00490845">
        <w:rPr>
          <w:rStyle w:val="c1"/>
          <w:b/>
          <w:bCs/>
          <w:color w:val="000000"/>
          <w:sz w:val="28"/>
          <w:szCs w:val="28"/>
        </w:rPr>
        <w:t>5</w:t>
      </w:r>
      <w:r w:rsidR="00D64E98" w:rsidRPr="007C54D7">
        <w:rPr>
          <w:rStyle w:val="c1"/>
          <w:b/>
          <w:bCs/>
          <w:color w:val="000000"/>
          <w:sz w:val="28"/>
          <w:szCs w:val="28"/>
        </w:rPr>
        <w:t xml:space="preserve">. </w:t>
      </w:r>
      <w:r>
        <w:rPr>
          <w:rStyle w:val="c1"/>
          <w:b/>
          <w:bCs/>
          <w:color w:val="000000"/>
          <w:sz w:val="28"/>
          <w:szCs w:val="28"/>
        </w:rPr>
        <w:t>Какое животное – предок земноводных – представлено на рисунке?</w:t>
      </w:r>
      <w:r w:rsidR="00277ACA"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277ACA" w:rsidRPr="007C54D7" w:rsidRDefault="003B677F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плезиозавр</w:t>
      </w:r>
      <w:r w:rsidR="00277ACA" w:rsidRPr="007C54D7">
        <w:rPr>
          <w:rStyle w:val="c1"/>
          <w:bCs/>
          <w:color w:val="000000"/>
          <w:sz w:val="28"/>
          <w:szCs w:val="28"/>
        </w:rPr>
        <w:t>;</w:t>
      </w:r>
      <w:r w:rsidRPr="003B677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77ACA" w:rsidRPr="007C54D7" w:rsidRDefault="003B677F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кистеперая</w:t>
      </w:r>
      <w:r w:rsidR="00277ACA" w:rsidRPr="007C54D7">
        <w:rPr>
          <w:rStyle w:val="c1"/>
          <w:bCs/>
          <w:color w:val="000000"/>
          <w:sz w:val="28"/>
          <w:szCs w:val="28"/>
        </w:rPr>
        <w:t xml:space="preserve"> рыб</w:t>
      </w:r>
      <w:r>
        <w:rPr>
          <w:rStyle w:val="c1"/>
          <w:bCs/>
          <w:color w:val="000000"/>
          <w:sz w:val="28"/>
          <w:szCs w:val="28"/>
        </w:rPr>
        <w:t>а</w:t>
      </w:r>
      <w:r w:rsidR="00277ACA" w:rsidRPr="007C54D7">
        <w:rPr>
          <w:rStyle w:val="c1"/>
          <w:bCs/>
          <w:color w:val="000000"/>
          <w:sz w:val="28"/>
          <w:szCs w:val="28"/>
        </w:rPr>
        <w:t>;</w:t>
      </w:r>
    </w:p>
    <w:p w:rsidR="00277ACA" w:rsidRPr="007C54D7" w:rsidRDefault="00D96A0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хрящевая рыба</w:t>
      </w:r>
      <w:r w:rsidR="00277ACA" w:rsidRPr="007C54D7">
        <w:rPr>
          <w:rStyle w:val="c1"/>
          <w:bCs/>
          <w:color w:val="000000"/>
          <w:sz w:val="28"/>
          <w:szCs w:val="28"/>
        </w:rPr>
        <w:t>;</w:t>
      </w:r>
    </w:p>
    <w:p w:rsidR="00277ACA" w:rsidRPr="007C54D7" w:rsidRDefault="003B677F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двоякодышащая рыба</w:t>
      </w:r>
      <w:r w:rsidR="00277ACA" w:rsidRPr="007C54D7">
        <w:rPr>
          <w:rStyle w:val="c1"/>
          <w:bCs/>
          <w:color w:val="000000"/>
          <w:sz w:val="28"/>
          <w:szCs w:val="28"/>
        </w:rPr>
        <w:t>.</w:t>
      </w:r>
    </w:p>
    <w:p w:rsidR="00D64E98" w:rsidRPr="007C54D7" w:rsidRDefault="00490845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16</w:t>
      </w:r>
      <w:r w:rsidR="00277ACA" w:rsidRPr="007C54D7">
        <w:rPr>
          <w:rStyle w:val="c1"/>
          <w:b/>
          <w:bCs/>
          <w:color w:val="000000"/>
          <w:sz w:val="28"/>
          <w:szCs w:val="28"/>
        </w:rPr>
        <w:t>. У земноводных по сравнению с рыбами впервые появляются: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глаза;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lastRenderedPageBreak/>
        <w:t xml:space="preserve">б) </w:t>
      </w:r>
      <w:proofErr w:type="spellStart"/>
      <w:r w:rsidRPr="007C54D7">
        <w:rPr>
          <w:rStyle w:val="c1"/>
          <w:bCs/>
          <w:color w:val="000000"/>
          <w:sz w:val="28"/>
          <w:szCs w:val="28"/>
        </w:rPr>
        <w:t>трехкамерное</w:t>
      </w:r>
      <w:proofErr w:type="spellEnd"/>
      <w:r w:rsidRPr="007C54D7">
        <w:rPr>
          <w:rStyle w:val="c1"/>
          <w:bCs/>
          <w:color w:val="000000"/>
          <w:sz w:val="28"/>
          <w:szCs w:val="28"/>
        </w:rPr>
        <w:t xml:space="preserve"> сердце;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жабры;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почки.</w:t>
      </w:r>
    </w:p>
    <w:p w:rsidR="00C844F9" w:rsidRPr="00490845" w:rsidRDefault="00102777" w:rsidP="00C844F9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76200</wp:posOffset>
            </wp:positionV>
            <wp:extent cx="1533525" cy="1285875"/>
            <wp:effectExtent l="19050" t="0" r="9525" b="0"/>
            <wp:wrapSquare wrapText="bothSides"/>
            <wp:docPr id="13" name="Рисунок 13" descr="Картинки по запросу червя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червяг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966" t="14535" b="6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845">
        <w:rPr>
          <w:rStyle w:val="c1"/>
          <w:b/>
          <w:bCs/>
          <w:color w:val="000000"/>
          <w:sz w:val="28"/>
          <w:szCs w:val="28"/>
        </w:rPr>
        <w:t>17</w:t>
      </w:r>
      <w:r w:rsidR="00277ACA" w:rsidRPr="007C54D7">
        <w:rPr>
          <w:rStyle w:val="c1"/>
          <w:b/>
          <w:bCs/>
          <w:color w:val="000000"/>
          <w:sz w:val="28"/>
          <w:szCs w:val="28"/>
        </w:rPr>
        <w:t xml:space="preserve">. </w:t>
      </w:r>
      <w:r w:rsidR="00490845">
        <w:rPr>
          <w:rStyle w:val="c1"/>
          <w:b/>
          <w:bCs/>
          <w:color w:val="000000"/>
          <w:sz w:val="28"/>
          <w:szCs w:val="28"/>
        </w:rPr>
        <w:t xml:space="preserve">Представленное на рисунке животное, имеющее </w:t>
      </w:r>
      <w:proofErr w:type="spellStart"/>
      <w:r w:rsidR="00490845">
        <w:rPr>
          <w:rStyle w:val="c1"/>
          <w:b/>
          <w:bCs/>
          <w:color w:val="000000"/>
          <w:sz w:val="28"/>
          <w:szCs w:val="28"/>
        </w:rPr>
        <w:t>трехкамерное</w:t>
      </w:r>
      <w:proofErr w:type="spellEnd"/>
      <w:r w:rsidR="00490845">
        <w:rPr>
          <w:rStyle w:val="c1"/>
          <w:b/>
          <w:bCs/>
          <w:color w:val="000000"/>
          <w:sz w:val="28"/>
          <w:szCs w:val="28"/>
        </w:rPr>
        <w:t xml:space="preserve"> сердце, легкие, слизистую кожу и зубы, относится </w:t>
      </w:r>
      <w:proofErr w:type="gramStart"/>
      <w:r w:rsidR="00490845">
        <w:rPr>
          <w:rStyle w:val="c1"/>
          <w:b/>
          <w:bCs/>
          <w:color w:val="000000"/>
          <w:sz w:val="28"/>
          <w:szCs w:val="28"/>
        </w:rPr>
        <w:t>к</w:t>
      </w:r>
      <w:proofErr w:type="gramEnd"/>
      <w:r w:rsidR="00C844F9" w:rsidRPr="007C54D7">
        <w:rPr>
          <w:rStyle w:val="c1"/>
          <w:b/>
          <w:bCs/>
          <w:color w:val="000000"/>
          <w:sz w:val="28"/>
          <w:szCs w:val="28"/>
        </w:rPr>
        <w:t>:</w:t>
      </w:r>
      <w:r w:rsidRPr="00102777">
        <w:t xml:space="preserve"> </w:t>
      </w:r>
    </w:p>
    <w:p w:rsidR="00C844F9" w:rsidRPr="007C54D7" w:rsidRDefault="00490845" w:rsidP="00C844F9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пресмыкающимся</w:t>
      </w:r>
      <w:r w:rsidR="00C844F9" w:rsidRPr="007C54D7">
        <w:rPr>
          <w:rStyle w:val="c1"/>
          <w:bCs/>
          <w:color w:val="000000"/>
          <w:sz w:val="28"/>
          <w:szCs w:val="28"/>
        </w:rPr>
        <w:t>;</w:t>
      </w:r>
    </w:p>
    <w:p w:rsidR="00C844F9" w:rsidRPr="007C54D7" w:rsidRDefault="00490845" w:rsidP="00C844F9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многоножкам</w:t>
      </w:r>
      <w:r w:rsidR="00C844F9" w:rsidRPr="007C54D7">
        <w:rPr>
          <w:rStyle w:val="c1"/>
          <w:bCs/>
          <w:color w:val="000000"/>
          <w:sz w:val="28"/>
          <w:szCs w:val="28"/>
        </w:rPr>
        <w:t>;</w:t>
      </w:r>
    </w:p>
    <w:p w:rsidR="00C844F9" w:rsidRPr="007C54D7" w:rsidRDefault="00490845" w:rsidP="00C844F9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круглым червям</w:t>
      </w:r>
      <w:r w:rsidR="00C844F9" w:rsidRPr="007C54D7">
        <w:rPr>
          <w:rStyle w:val="c1"/>
          <w:bCs/>
          <w:color w:val="000000"/>
          <w:sz w:val="28"/>
          <w:szCs w:val="28"/>
        </w:rPr>
        <w:t>;</w:t>
      </w:r>
    </w:p>
    <w:p w:rsidR="00C844F9" w:rsidRDefault="00490845" w:rsidP="00C844F9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земноводным</w:t>
      </w:r>
      <w:r w:rsidR="00C844F9" w:rsidRPr="007C54D7">
        <w:rPr>
          <w:rStyle w:val="c1"/>
          <w:bCs/>
          <w:color w:val="000000"/>
          <w:sz w:val="28"/>
          <w:szCs w:val="28"/>
        </w:rPr>
        <w:t>.</w:t>
      </w:r>
    </w:p>
    <w:p w:rsidR="00277ACA" w:rsidRPr="007C54D7" w:rsidRDefault="00490845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18</w:t>
      </w:r>
      <w:r w:rsidR="00C844F9" w:rsidRPr="007C54D7">
        <w:rPr>
          <w:rStyle w:val="c1"/>
          <w:b/>
          <w:bCs/>
          <w:color w:val="000000"/>
          <w:sz w:val="28"/>
          <w:szCs w:val="28"/>
        </w:rPr>
        <w:t xml:space="preserve">. </w:t>
      </w:r>
      <w:r w:rsidR="00277ACA" w:rsidRPr="007C54D7">
        <w:rPr>
          <w:rStyle w:val="c1"/>
          <w:b/>
          <w:bCs/>
          <w:color w:val="000000"/>
          <w:sz w:val="28"/>
          <w:szCs w:val="28"/>
        </w:rPr>
        <w:t>Отдел головного мозга, регулирующий координацию движений птицы: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средний;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мозжечок;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передний;</w:t>
      </w:r>
    </w:p>
    <w:p w:rsidR="00277ACA" w:rsidRPr="007C54D7" w:rsidRDefault="00277ACA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продолговатый.</w:t>
      </w:r>
    </w:p>
    <w:p w:rsidR="00C844F9" w:rsidRPr="007C54D7" w:rsidRDefault="00490845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19</w:t>
      </w:r>
      <w:r w:rsidR="00BF58B3" w:rsidRPr="007C54D7">
        <w:rPr>
          <w:rStyle w:val="c1"/>
          <w:b/>
          <w:bCs/>
          <w:color w:val="000000"/>
          <w:sz w:val="28"/>
          <w:szCs w:val="28"/>
        </w:rPr>
        <w:t>. Внутреннее оплодотвор</w:t>
      </w:r>
      <w:r w:rsidR="00C844F9" w:rsidRPr="007C54D7">
        <w:rPr>
          <w:rStyle w:val="c1"/>
          <w:b/>
          <w:bCs/>
          <w:color w:val="000000"/>
          <w:sz w:val="28"/>
          <w:szCs w:val="28"/>
        </w:rPr>
        <w:t xml:space="preserve">ение характерно </w:t>
      </w:r>
      <w:proofErr w:type="gramStart"/>
      <w:r w:rsidR="00C844F9" w:rsidRPr="007C54D7">
        <w:rPr>
          <w:rStyle w:val="c1"/>
          <w:b/>
          <w:bCs/>
          <w:color w:val="000000"/>
          <w:sz w:val="28"/>
          <w:szCs w:val="28"/>
        </w:rPr>
        <w:t>для</w:t>
      </w:r>
      <w:proofErr w:type="gramEnd"/>
      <w:r w:rsidR="00C844F9" w:rsidRPr="007C54D7">
        <w:rPr>
          <w:rStyle w:val="c1"/>
          <w:b/>
          <w:bCs/>
          <w:color w:val="000000"/>
          <w:sz w:val="28"/>
          <w:szCs w:val="28"/>
        </w:rPr>
        <w:t>:</w:t>
      </w:r>
    </w:p>
    <w:p w:rsidR="00C844F9" w:rsidRPr="007C54D7" w:rsidRDefault="00C844F9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а) рыб;</w:t>
      </w:r>
    </w:p>
    <w:p w:rsidR="00C844F9" w:rsidRPr="007C54D7" w:rsidRDefault="00C844F9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б) ланцетника;</w:t>
      </w:r>
    </w:p>
    <w:p w:rsidR="00C844F9" w:rsidRPr="007C54D7" w:rsidRDefault="00C844F9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в) двустворчатых моллюсков;</w:t>
      </w:r>
    </w:p>
    <w:p w:rsidR="00C844F9" w:rsidRPr="007C54D7" w:rsidRDefault="00C844F9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 w:rsidRPr="007C54D7">
        <w:rPr>
          <w:rStyle w:val="c1"/>
          <w:bCs/>
          <w:color w:val="000000"/>
          <w:sz w:val="28"/>
          <w:szCs w:val="28"/>
        </w:rPr>
        <w:t>г) пресмыкающихся.</w:t>
      </w:r>
    </w:p>
    <w:p w:rsidR="00277ACA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63500</wp:posOffset>
            </wp:positionV>
            <wp:extent cx="1711960" cy="1047750"/>
            <wp:effectExtent l="19050" t="0" r="2540" b="0"/>
            <wp:wrapSquare wrapText="bothSides"/>
            <wp:docPr id="10" name="Рисунок 1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2777">
        <w:rPr>
          <w:rStyle w:val="c1"/>
          <w:b/>
          <w:bCs/>
          <w:color w:val="000000"/>
          <w:sz w:val="28"/>
          <w:szCs w:val="28"/>
        </w:rPr>
        <w:t>20</w:t>
      </w:r>
      <w:r>
        <w:rPr>
          <w:rStyle w:val="c1"/>
          <w:b/>
          <w:bCs/>
          <w:color w:val="000000"/>
          <w:sz w:val="28"/>
          <w:szCs w:val="28"/>
        </w:rPr>
        <w:t>. Какой образ жизни ведет, представленное на рисунке животное</w:t>
      </w:r>
      <w:r w:rsidR="00C844F9" w:rsidRPr="007C54D7">
        <w:rPr>
          <w:rStyle w:val="c1"/>
          <w:b/>
          <w:bCs/>
          <w:color w:val="000000"/>
          <w:sz w:val="28"/>
          <w:szCs w:val="28"/>
        </w:rPr>
        <w:t>:</w:t>
      </w:r>
      <w:r w:rsidRPr="000A6E33">
        <w:t xml:space="preserve"> </w:t>
      </w:r>
    </w:p>
    <w:p w:rsidR="00C844F9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а) почвенный</w:t>
      </w:r>
      <w:r w:rsidR="00C844F9" w:rsidRPr="007C54D7">
        <w:rPr>
          <w:rStyle w:val="c1"/>
          <w:bCs/>
          <w:color w:val="000000"/>
          <w:sz w:val="28"/>
          <w:szCs w:val="28"/>
        </w:rPr>
        <w:t>;</w:t>
      </w:r>
    </w:p>
    <w:p w:rsidR="00C844F9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б) наземно-воздушный</w:t>
      </w:r>
      <w:r w:rsidR="00C844F9" w:rsidRPr="007C54D7">
        <w:rPr>
          <w:rStyle w:val="c1"/>
          <w:bCs/>
          <w:color w:val="000000"/>
          <w:sz w:val="28"/>
          <w:szCs w:val="28"/>
        </w:rPr>
        <w:t>;</w:t>
      </w:r>
    </w:p>
    <w:p w:rsidR="00C844F9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в) водный</w:t>
      </w:r>
      <w:r w:rsidR="00C844F9" w:rsidRPr="007C54D7">
        <w:rPr>
          <w:rStyle w:val="c1"/>
          <w:bCs/>
          <w:color w:val="000000"/>
          <w:sz w:val="28"/>
          <w:szCs w:val="28"/>
        </w:rPr>
        <w:t>;</w:t>
      </w:r>
    </w:p>
    <w:p w:rsidR="00C844F9" w:rsidRPr="007C54D7" w:rsidRDefault="000A6E33" w:rsidP="008B3CE3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bCs/>
          <w:color w:val="000000"/>
          <w:sz w:val="28"/>
          <w:szCs w:val="28"/>
        </w:rPr>
      </w:pPr>
      <w:r>
        <w:rPr>
          <w:rStyle w:val="c1"/>
          <w:bCs/>
          <w:color w:val="000000"/>
          <w:sz w:val="28"/>
          <w:szCs w:val="28"/>
        </w:rPr>
        <w:t>г) ни один из ответов не верен</w:t>
      </w:r>
      <w:r w:rsidR="00C844F9" w:rsidRPr="007C54D7">
        <w:rPr>
          <w:rStyle w:val="c1"/>
          <w:bCs/>
          <w:color w:val="000000"/>
          <w:sz w:val="28"/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b/>
          <w:szCs w:val="28"/>
        </w:rPr>
        <w:t>Задание 2.</w:t>
      </w:r>
      <w:r w:rsidRPr="007C54D7">
        <w:rPr>
          <w:szCs w:val="28"/>
        </w:rPr>
        <w:t xml:space="preserve"> Задание включает 5 тестовых заданий с одним вариантом ответа из четырех возможных, но требующих предварительного множественного выбора (т.е. укажите правильное сочетание). Индексы выбранных ответов внесите в матрицу ответов.</w:t>
      </w:r>
    </w:p>
    <w:p w:rsidR="00227E04" w:rsidRPr="007C54D7" w:rsidRDefault="00227E04" w:rsidP="00227E04">
      <w:pPr>
        <w:pStyle w:val="a3"/>
        <w:widowControl w:val="0"/>
        <w:numPr>
          <w:ilvl w:val="0"/>
          <w:numId w:val="1"/>
        </w:numPr>
        <w:ind w:left="284" w:right="0" w:hanging="284"/>
        <w:rPr>
          <w:b/>
          <w:szCs w:val="28"/>
        </w:rPr>
      </w:pPr>
      <w:r w:rsidRPr="007C54D7">
        <w:rPr>
          <w:b/>
          <w:szCs w:val="28"/>
        </w:rPr>
        <w:t xml:space="preserve">К </w:t>
      </w:r>
      <w:r w:rsidR="001618B7" w:rsidRPr="007C54D7">
        <w:rPr>
          <w:b/>
          <w:szCs w:val="28"/>
        </w:rPr>
        <w:t>сухим многосемянным плодам относятся</w:t>
      </w:r>
      <w:r w:rsidRPr="007C54D7">
        <w:rPr>
          <w:b/>
          <w:szCs w:val="28"/>
        </w:rPr>
        <w:t>: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proofErr w:type="gramStart"/>
      <w:r w:rsidRPr="007C54D7">
        <w:rPr>
          <w:b/>
          <w:szCs w:val="28"/>
          <w:lang w:val="en-US"/>
        </w:rPr>
        <w:t>I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ягода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боб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зерновка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стручок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коробочка</w:t>
      </w:r>
      <w:r w:rsidRPr="007C54D7">
        <w:rPr>
          <w:b/>
          <w:szCs w:val="28"/>
        </w:rPr>
        <w:t>.</w:t>
      </w:r>
      <w:proofErr w:type="gramEnd"/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а)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б)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</w:t>
      </w:r>
      <w:r w:rsidR="001618B7"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</w:t>
      </w:r>
      <w:r w:rsidR="001618B7" w:rsidRPr="007C54D7">
        <w:rPr>
          <w:szCs w:val="28"/>
          <w:lang w:val="en-US"/>
        </w:rPr>
        <w:t>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 xml:space="preserve">2. К видоизмененным </w:t>
      </w:r>
      <w:r w:rsidR="001618B7" w:rsidRPr="007C54D7">
        <w:rPr>
          <w:b/>
          <w:szCs w:val="28"/>
        </w:rPr>
        <w:t>побегам</w:t>
      </w:r>
      <w:r w:rsidRPr="007C54D7">
        <w:rPr>
          <w:b/>
          <w:szCs w:val="28"/>
        </w:rPr>
        <w:t xml:space="preserve"> растений относятся: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proofErr w:type="gramStart"/>
      <w:r w:rsidRPr="007C54D7">
        <w:rPr>
          <w:b/>
          <w:szCs w:val="28"/>
          <w:lang w:val="en-US"/>
        </w:rPr>
        <w:t>I</w:t>
      </w:r>
      <w:r w:rsidR="001618B7" w:rsidRPr="007C54D7">
        <w:rPr>
          <w:b/>
          <w:szCs w:val="28"/>
        </w:rPr>
        <w:t xml:space="preserve"> – клубни картофеля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шипы малины;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колючки кактуса;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луковица тюльпана;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корневище пырея</w:t>
      </w:r>
      <w:r w:rsidRPr="007C54D7">
        <w:rPr>
          <w:b/>
          <w:szCs w:val="28"/>
        </w:rPr>
        <w:t>.</w:t>
      </w:r>
      <w:proofErr w:type="gramEnd"/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а)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б)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="001618B7"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.</w:t>
      </w:r>
    </w:p>
    <w:p w:rsidR="00227E04" w:rsidRPr="007C54D7" w:rsidRDefault="001618B7" w:rsidP="00227E04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 xml:space="preserve">3. К классу </w:t>
      </w:r>
      <w:proofErr w:type="gramStart"/>
      <w:r w:rsidRPr="007C54D7">
        <w:rPr>
          <w:b/>
          <w:szCs w:val="28"/>
        </w:rPr>
        <w:t>паукообразные</w:t>
      </w:r>
      <w:proofErr w:type="gramEnd"/>
      <w:r w:rsidR="00227E04" w:rsidRPr="007C54D7">
        <w:rPr>
          <w:b/>
          <w:szCs w:val="28"/>
        </w:rPr>
        <w:t xml:space="preserve"> относятся: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proofErr w:type="gramStart"/>
      <w:r w:rsidRPr="007C54D7">
        <w:rPr>
          <w:b/>
          <w:szCs w:val="28"/>
          <w:lang w:val="en-US"/>
        </w:rPr>
        <w:lastRenderedPageBreak/>
        <w:t>I</w:t>
      </w:r>
      <w:r w:rsidR="001618B7" w:rsidRPr="007C54D7">
        <w:rPr>
          <w:b/>
          <w:szCs w:val="28"/>
        </w:rPr>
        <w:t xml:space="preserve"> – таежный клещ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обыкновенная креветка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тарантул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муравьиный лев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черный скорпион</w:t>
      </w:r>
      <w:r w:rsidRPr="007C54D7">
        <w:rPr>
          <w:b/>
          <w:szCs w:val="28"/>
        </w:rPr>
        <w:t>.</w:t>
      </w:r>
      <w:proofErr w:type="gramEnd"/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а)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б)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</w:t>
      </w:r>
      <w:r w:rsidR="001618B7" w:rsidRPr="007C54D7">
        <w:rPr>
          <w:szCs w:val="28"/>
          <w:lang w:val="en-US"/>
        </w:rPr>
        <w:t>I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 xml:space="preserve">4. К </w:t>
      </w:r>
      <w:r w:rsidR="001618B7" w:rsidRPr="007C54D7">
        <w:rPr>
          <w:b/>
          <w:szCs w:val="28"/>
        </w:rPr>
        <w:t xml:space="preserve">отряду чешуйчатые относятся </w:t>
      </w:r>
      <w:proofErr w:type="spellStart"/>
      <w:proofErr w:type="gramStart"/>
      <w:r w:rsidRPr="007C54D7">
        <w:rPr>
          <w:b/>
          <w:szCs w:val="28"/>
        </w:rPr>
        <w:t>относятся</w:t>
      </w:r>
      <w:proofErr w:type="spellEnd"/>
      <w:proofErr w:type="gramEnd"/>
      <w:r w:rsidRPr="007C54D7">
        <w:rPr>
          <w:b/>
          <w:szCs w:val="28"/>
        </w:rPr>
        <w:t>: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 w:rsidR="001618B7" w:rsidRPr="007C54D7">
        <w:rPr>
          <w:b/>
          <w:szCs w:val="28"/>
        </w:rPr>
        <w:t xml:space="preserve"> – болотная черепаха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королевская кобра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III</w:t>
      </w:r>
      <w:r w:rsidR="001618B7" w:rsidRPr="007C54D7">
        <w:rPr>
          <w:b/>
          <w:szCs w:val="28"/>
        </w:rPr>
        <w:t xml:space="preserve"> – серый варан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</w:t>
      </w:r>
      <w:r w:rsidR="001618B7" w:rsidRPr="007C54D7">
        <w:rPr>
          <w:b/>
          <w:szCs w:val="28"/>
        </w:rPr>
        <w:t>нильский крокодил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</w:t>
      </w:r>
      <w:r w:rsidR="001618B7" w:rsidRPr="007C54D7">
        <w:rPr>
          <w:b/>
          <w:szCs w:val="28"/>
        </w:rPr>
        <w:t xml:space="preserve"> – анаконда</w:t>
      </w:r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VI</w:t>
      </w:r>
      <w:r w:rsidRPr="007C54D7">
        <w:rPr>
          <w:b/>
          <w:szCs w:val="28"/>
        </w:rPr>
        <w:t xml:space="preserve"> – </w:t>
      </w:r>
      <w:proofErr w:type="spellStart"/>
      <w:r w:rsidR="001618B7" w:rsidRPr="007C54D7">
        <w:rPr>
          <w:b/>
          <w:szCs w:val="28"/>
        </w:rPr>
        <w:t>гангский</w:t>
      </w:r>
      <w:proofErr w:type="spellEnd"/>
      <w:r w:rsidR="001618B7" w:rsidRPr="007C54D7">
        <w:rPr>
          <w:b/>
          <w:szCs w:val="28"/>
        </w:rPr>
        <w:t xml:space="preserve"> </w:t>
      </w:r>
      <w:r w:rsidR="00C3792D" w:rsidRPr="007C54D7">
        <w:rPr>
          <w:b/>
          <w:szCs w:val="28"/>
        </w:rPr>
        <w:t>гавиал</w:t>
      </w:r>
      <w:r w:rsidRPr="007C54D7">
        <w:rPr>
          <w:b/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а</w:t>
      </w:r>
      <w:r w:rsidRPr="007C54D7">
        <w:rPr>
          <w:szCs w:val="28"/>
          <w:lang w:val="en-US"/>
        </w:rPr>
        <w:t>) I, IV, VI;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б</w:t>
      </w:r>
      <w:r w:rsidRPr="007C54D7">
        <w:rPr>
          <w:szCs w:val="28"/>
          <w:lang w:val="en-US"/>
        </w:rPr>
        <w:t>) III, V, VI;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</w:t>
      </w:r>
      <w:r w:rsidR="00C3792D"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</w:rPr>
        <w:t xml:space="preserve">5. Приспособления, характерные у </w:t>
      </w:r>
      <w:r w:rsidR="00C3792D" w:rsidRPr="007C54D7">
        <w:rPr>
          <w:b/>
          <w:szCs w:val="28"/>
        </w:rPr>
        <w:t>большинства млекопитающих</w:t>
      </w:r>
      <w:r w:rsidRPr="007C54D7">
        <w:rPr>
          <w:b/>
          <w:szCs w:val="28"/>
        </w:rPr>
        <w:t>: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b/>
          <w:szCs w:val="28"/>
        </w:rPr>
      </w:pPr>
      <w:r w:rsidRPr="007C54D7">
        <w:rPr>
          <w:b/>
          <w:szCs w:val="28"/>
          <w:lang w:val="en-US"/>
        </w:rPr>
        <w:t>I</w:t>
      </w:r>
      <w:r w:rsidRPr="007C54D7">
        <w:rPr>
          <w:b/>
          <w:szCs w:val="28"/>
        </w:rPr>
        <w:t xml:space="preserve"> – </w:t>
      </w:r>
      <w:proofErr w:type="spellStart"/>
      <w:r w:rsidRPr="007C54D7">
        <w:rPr>
          <w:b/>
          <w:szCs w:val="28"/>
        </w:rPr>
        <w:t>теплокровность</w:t>
      </w:r>
      <w:proofErr w:type="spellEnd"/>
      <w:r w:rsidRPr="007C54D7">
        <w:rPr>
          <w:b/>
          <w:szCs w:val="28"/>
        </w:rPr>
        <w:t xml:space="preserve">; </w:t>
      </w:r>
      <w:r w:rsidRPr="007C54D7">
        <w:rPr>
          <w:b/>
          <w:szCs w:val="28"/>
          <w:lang w:val="en-US"/>
        </w:rPr>
        <w:t>II</w:t>
      </w:r>
      <w:r w:rsidRPr="007C54D7">
        <w:rPr>
          <w:b/>
          <w:szCs w:val="28"/>
        </w:rPr>
        <w:t xml:space="preserve"> – наличие диафрагмы; </w:t>
      </w:r>
      <w:r w:rsidRPr="007C54D7">
        <w:rPr>
          <w:b/>
          <w:szCs w:val="28"/>
          <w:lang w:val="en-US"/>
        </w:rPr>
        <w:t>III</w:t>
      </w:r>
      <w:r w:rsidRPr="007C54D7">
        <w:rPr>
          <w:b/>
          <w:szCs w:val="28"/>
        </w:rPr>
        <w:t xml:space="preserve"> – двойное дыхание; </w:t>
      </w:r>
      <w:r w:rsidRPr="007C54D7">
        <w:rPr>
          <w:b/>
          <w:szCs w:val="28"/>
          <w:lang w:val="en-US"/>
        </w:rPr>
        <w:t>IV</w:t>
      </w:r>
      <w:r w:rsidRPr="007C54D7">
        <w:rPr>
          <w:b/>
          <w:szCs w:val="28"/>
        </w:rPr>
        <w:t xml:space="preserve"> – цевка; </w:t>
      </w:r>
      <w:r w:rsidRPr="007C54D7">
        <w:rPr>
          <w:b/>
          <w:szCs w:val="28"/>
          <w:lang w:val="en-US"/>
        </w:rPr>
        <w:t>V</w:t>
      </w:r>
      <w:r w:rsidRPr="007C54D7">
        <w:rPr>
          <w:b/>
          <w:szCs w:val="28"/>
        </w:rPr>
        <w:t xml:space="preserve"> – регенерация частей тела; </w:t>
      </w:r>
      <w:r w:rsidRPr="007C54D7">
        <w:rPr>
          <w:b/>
          <w:szCs w:val="28"/>
          <w:lang w:val="en-US"/>
        </w:rPr>
        <w:t>VI</w:t>
      </w:r>
      <w:r w:rsidR="00C3792D" w:rsidRPr="007C54D7">
        <w:rPr>
          <w:b/>
          <w:szCs w:val="28"/>
        </w:rPr>
        <w:t xml:space="preserve"> – наличие плаценты</w:t>
      </w:r>
      <w:r w:rsidRPr="007C54D7">
        <w:rPr>
          <w:b/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а</w:t>
      </w:r>
      <w:r w:rsidRPr="007C54D7">
        <w:rPr>
          <w:szCs w:val="28"/>
          <w:lang w:val="en-US"/>
        </w:rPr>
        <w:t>) I, II,</w:t>
      </w:r>
      <w:r w:rsidR="001F7426">
        <w:rPr>
          <w:szCs w:val="28"/>
          <w:lang w:val="en-US"/>
        </w:rPr>
        <w:t xml:space="preserve"> </w:t>
      </w:r>
      <w:r w:rsidRPr="007C54D7">
        <w:rPr>
          <w:szCs w:val="28"/>
          <w:lang w:val="en-US"/>
        </w:rPr>
        <w:t>V</w:t>
      </w:r>
      <w:r w:rsidR="00C3792D" w:rsidRPr="007C54D7">
        <w:rPr>
          <w:szCs w:val="28"/>
          <w:lang w:val="en-US"/>
        </w:rPr>
        <w:t>I</w:t>
      </w:r>
      <w:r w:rsidRPr="007C54D7">
        <w:rPr>
          <w:szCs w:val="28"/>
          <w:lang w:val="en-US"/>
        </w:rPr>
        <w:t>: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  <w:lang w:val="en-US"/>
        </w:rPr>
      </w:pPr>
      <w:r w:rsidRPr="007C54D7">
        <w:rPr>
          <w:szCs w:val="28"/>
        </w:rPr>
        <w:t>б</w:t>
      </w:r>
      <w:r w:rsidRPr="007C54D7">
        <w:rPr>
          <w:szCs w:val="28"/>
          <w:lang w:val="en-US"/>
        </w:rPr>
        <w:t>) II, III, VI;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в)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V</w:t>
      </w:r>
      <w:r w:rsidRPr="007C54D7">
        <w:rPr>
          <w:szCs w:val="28"/>
        </w:rPr>
        <w:t>;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szCs w:val="28"/>
        </w:rPr>
        <w:t xml:space="preserve">г) </w:t>
      </w:r>
      <w:r w:rsidRPr="007C54D7">
        <w:rPr>
          <w:szCs w:val="28"/>
          <w:lang w:val="en-US"/>
        </w:rPr>
        <w:t>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III</w:t>
      </w:r>
      <w:r w:rsidRPr="007C54D7">
        <w:rPr>
          <w:szCs w:val="28"/>
        </w:rPr>
        <w:t xml:space="preserve">, </w:t>
      </w:r>
      <w:r w:rsidRPr="007C54D7">
        <w:rPr>
          <w:szCs w:val="28"/>
          <w:lang w:val="en-US"/>
        </w:rPr>
        <w:t>IV</w:t>
      </w:r>
      <w:r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ind w:right="0" w:firstLine="0"/>
        <w:rPr>
          <w:szCs w:val="28"/>
        </w:rPr>
      </w:pPr>
      <w:r w:rsidRPr="007C54D7">
        <w:rPr>
          <w:b/>
          <w:szCs w:val="28"/>
        </w:rPr>
        <w:t>Задание 3.</w:t>
      </w:r>
      <w:r w:rsidRPr="007C54D7">
        <w:rPr>
          <w:szCs w:val="28"/>
        </w:rPr>
        <w:t xml:space="preserve"> Задание на определение правильности суждений. Номера правильных суждений внесите в матрицу. (15 суждений)</w:t>
      </w:r>
    </w:p>
    <w:p w:rsidR="00227E04" w:rsidRPr="007C54D7" w:rsidRDefault="009434A3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В листьях растений</w:t>
      </w:r>
      <w:r w:rsidR="00227E04" w:rsidRPr="007C54D7">
        <w:rPr>
          <w:szCs w:val="28"/>
        </w:rPr>
        <w:t xml:space="preserve">, </w:t>
      </w:r>
      <w:r w:rsidRPr="007C54D7">
        <w:rPr>
          <w:szCs w:val="28"/>
        </w:rPr>
        <w:t>вторично перешедших к водной среде, присутствует воздухоносная ткань.</w:t>
      </w:r>
    </w:p>
    <w:p w:rsidR="00227E04" w:rsidRPr="007C54D7" w:rsidRDefault="009434A3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Придаточные корни развиваются из корешка семени.</w:t>
      </w:r>
    </w:p>
    <w:p w:rsidR="00227E04" w:rsidRPr="007C54D7" w:rsidRDefault="009434A3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Транспорт веществ осуществляется по механической ткани</w:t>
      </w:r>
      <w:r w:rsidR="00227E04" w:rsidRPr="007C54D7">
        <w:rPr>
          <w:szCs w:val="28"/>
        </w:rPr>
        <w:t>.</w:t>
      </w:r>
    </w:p>
    <w:p w:rsidR="00227E04" w:rsidRPr="007C54D7" w:rsidRDefault="009434A3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Ветро</w:t>
      </w:r>
      <w:r w:rsidR="00227E04" w:rsidRPr="007C54D7">
        <w:rPr>
          <w:szCs w:val="28"/>
        </w:rPr>
        <w:t>опыляемые растения и</w:t>
      </w:r>
      <w:r w:rsidR="0097274E" w:rsidRPr="007C54D7">
        <w:rPr>
          <w:szCs w:val="28"/>
        </w:rPr>
        <w:t>меют мелкие и невзрачные цветки.</w:t>
      </w:r>
      <w:r w:rsidR="00227E04" w:rsidRPr="007C54D7">
        <w:rPr>
          <w:szCs w:val="28"/>
        </w:rPr>
        <w:t xml:space="preserve"> </w:t>
      </w:r>
    </w:p>
    <w:p w:rsidR="00227E04" w:rsidRPr="007C54D7" w:rsidRDefault="00227E04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 xml:space="preserve">У </w:t>
      </w:r>
      <w:r w:rsidR="009434A3" w:rsidRPr="007C54D7">
        <w:rPr>
          <w:szCs w:val="28"/>
        </w:rPr>
        <w:t>клубники плод ягода</w:t>
      </w:r>
      <w:r w:rsidR="0097274E"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 xml:space="preserve">Плауны и хвощи имеют </w:t>
      </w:r>
      <w:r w:rsidR="009434A3" w:rsidRPr="007C54D7">
        <w:rPr>
          <w:szCs w:val="28"/>
        </w:rPr>
        <w:t>простой околоцветник</w:t>
      </w:r>
      <w:r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 xml:space="preserve">У </w:t>
      </w:r>
      <w:r w:rsidR="009434A3" w:rsidRPr="007C54D7">
        <w:rPr>
          <w:szCs w:val="28"/>
        </w:rPr>
        <w:t>папоротника</w:t>
      </w:r>
      <w:r w:rsidR="0097274E" w:rsidRPr="007C54D7">
        <w:rPr>
          <w:szCs w:val="28"/>
        </w:rPr>
        <w:t xml:space="preserve"> заросток развивается из споры.</w:t>
      </w:r>
    </w:p>
    <w:p w:rsidR="00227E04" w:rsidRPr="007C54D7" w:rsidRDefault="0097274E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Гидра питается фитопланктоном.</w:t>
      </w:r>
    </w:p>
    <w:p w:rsidR="00227E04" w:rsidRPr="007C54D7" w:rsidRDefault="00907B9C" w:rsidP="00227E04">
      <w:pPr>
        <w:pStyle w:val="a3"/>
        <w:widowControl w:val="0"/>
        <w:numPr>
          <w:ilvl w:val="0"/>
          <w:numId w:val="2"/>
        </w:numPr>
        <w:ind w:left="0" w:right="0" w:firstLine="0"/>
        <w:rPr>
          <w:szCs w:val="28"/>
        </w:rPr>
      </w:pPr>
      <w:r w:rsidRPr="007C54D7">
        <w:rPr>
          <w:szCs w:val="28"/>
        </w:rPr>
        <w:t>Все круглые</w:t>
      </w:r>
      <w:r w:rsidR="00227E04" w:rsidRPr="007C54D7">
        <w:rPr>
          <w:szCs w:val="28"/>
        </w:rPr>
        <w:t xml:space="preserve"> черви </w:t>
      </w:r>
      <w:r w:rsidRPr="007C54D7">
        <w:rPr>
          <w:szCs w:val="28"/>
        </w:rPr>
        <w:t>гермафродиты</w:t>
      </w:r>
      <w:r w:rsidR="00227E04"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Тело насекомых сегментировано на голов</w:t>
      </w:r>
      <w:r w:rsidR="00907B9C" w:rsidRPr="007C54D7">
        <w:rPr>
          <w:szCs w:val="28"/>
        </w:rPr>
        <w:t xml:space="preserve">у, </w:t>
      </w:r>
      <w:r w:rsidRPr="007C54D7">
        <w:rPr>
          <w:szCs w:val="28"/>
        </w:rPr>
        <w:t>грудь и брюшко.</w:t>
      </w:r>
    </w:p>
    <w:p w:rsidR="00227E04" w:rsidRPr="007C54D7" w:rsidRDefault="00907B9C" w:rsidP="00227E04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 xml:space="preserve">У рыб </w:t>
      </w:r>
      <w:proofErr w:type="spellStart"/>
      <w:r w:rsidRPr="007C54D7">
        <w:rPr>
          <w:szCs w:val="28"/>
        </w:rPr>
        <w:t>трехкамерное</w:t>
      </w:r>
      <w:proofErr w:type="spellEnd"/>
      <w:r w:rsidRPr="007C54D7">
        <w:rPr>
          <w:szCs w:val="28"/>
        </w:rPr>
        <w:t xml:space="preserve"> сердце</w:t>
      </w:r>
      <w:r w:rsidR="00227E04" w:rsidRPr="007C54D7">
        <w:rPr>
          <w:szCs w:val="28"/>
        </w:rPr>
        <w:t>.</w:t>
      </w:r>
    </w:p>
    <w:p w:rsidR="00227E04" w:rsidRPr="007C54D7" w:rsidRDefault="00907B9C" w:rsidP="00227E04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У пресмыкающих</w:t>
      </w:r>
      <w:r w:rsidR="00227E04" w:rsidRPr="007C54D7">
        <w:rPr>
          <w:szCs w:val="28"/>
        </w:rPr>
        <w:t xml:space="preserve">ся </w:t>
      </w:r>
      <w:r w:rsidRPr="007C54D7">
        <w:rPr>
          <w:szCs w:val="28"/>
        </w:rPr>
        <w:t>внешнее оплодотворение</w:t>
      </w:r>
      <w:r w:rsidR="00227E04" w:rsidRPr="007C54D7">
        <w:rPr>
          <w:szCs w:val="28"/>
        </w:rPr>
        <w:t>.</w:t>
      </w:r>
    </w:p>
    <w:p w:rsidR="00227E04" w:rsidRPr="007C54D7" w:rsidRDefault="00907B9C" w:rsidP="00227E04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У перепелки</w:t>
      </w:r>
      <w:r w:rsidR="00227E04" w:rsidRPr="007C54D7">
        <w:rPr>
          <w:szCs w:val="28"/>
        </w:rPr>
        <w:t xml:space="preserve"> птенцы выводятся беспомощными, слепыми и голыми.</w:t>
      </w:r>
    </w:p>
    <w:p w:rsidR="00227E04" w:rsidRPr="007C54D7" w:rsidRDefault="00907B9C" w:rsidP="00227E04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 xml:space="preserve">Росомаха является представителем семейства </w:t>
      </w:r>
      <w:proofErr w:type="gramStart"/>
      <w:r w:rsidRPr="007C54D7">
        <w:rPr>
          <w:szCs w:val="28"/>
        </w:rPr>
        <w:t>куньих</w:t>
      </w:r>
      <w:proofErr w:type="gramEnd"/>
      <w:r w:rsidR="00227E04" w:rsidRPr="007C54D7">
        <w:rPr>
          <w:szCs w:val="28"/>
        </w:rPr>
        <w:t>.</w:t>
      </w:r>
    </w:p>
    <w:p w:rsidR="00227E04" w:rsidRPr="007C54D7" w:rsidRDefault="00907B9C" w:rsidP="00227E04">
      <w:pPr>
        <w:pStyle w:val="a3"/>
        <w:widowControl w:val="0"/>
        <w:numPr>
          <w:ilvl w:val="0"/>
          <w:numId w:val="2"/>
        </w:numPr>
        <w:tabs>
          <w:tab w:val="left" w:pos="142"/>
        </w:tabs>
        <w:ind w:left="0" w:right="0" w:firstLine="0"/>
        <w:rPr>
          <w:szCs w:val="28"/>
        </w:rPr>
      </w:pPr>
      <w:r w:rsidRPr="007C54D7">
        <w:rPr>
          <w:szCs w:val="28"/>
        </w:rPr>
        <w:t>У ехидны имеется плацента, где развивается детеныш</w:t>
      </w:r>
      <w:r w:rsidR="00227E04" w:rsidRPr="007C54D7">
        <w:rPr>
          <w:szCs w:val="28"/>
        </w:rPr>
        <w:t>.</w:t>
      </w:r>
    </w:p>
    <w:p w:rsidR="00227E04" w:rsidRPr="007C54D7" w:rsidRDefault="00227E04" w:rsidP="00227E04">
      <w:pPr>
        <w:pStyle w:val="a3"/>
        <w:widowControl w:val="0"/>
        <w:tabs>
          <w:tab w:val="left" w:pos="0"/>
        </w:tabs>
        <w:ind w:right="0" w:firstLine="0"/>
        <w:rPr>
          <w:b/>
          <w:szCs w:val="28"/>
        </w:rPr>
      </w:pPr>
    </w:p>
    <w:p w:rsidR="00227E04" w:rsidRPr="007C54D7" w:rsidRDefault="00227E04" w:rsidP="00227E04">
      <w:pPr>
        <w:pStyle w:val="a3"/>
        <w:widowControl w:val="0"/>
        <w:tabs>
          <w:tab w:val="left" w:pos="0"/>
        </w:tabs>
        <w:ind w:right="0" w:firstLine="0"/>
        <w:rPr>
          <w:szCs w:val="28"/>
        </w:rPr>
      </w:pPr>
      <w:r w:rsidRPr="007C54D7">
        <w:rPr>
          <w:b/>
          <w:szCs w:val="28"/>
        </w:rPr>
        <w:t>Задание 4.</w:t>
      </w:r>
      <w:r w:rsidRPr="007C54D7">
        <w:rPr>
          <w:szCs w:val="28"/>
        </w:rPr>
        <w:t xml:space="preserve"> Задание на соответствие. Заполните матрицы в соответствии с требованиями заданий.</w:t>
      </w:r>
    </w:p>
    <w:p w:rsidR="00227E04" w:rsidRPr="007C54D7" w:rsidRDefault="00227E04" w:rsidP="00227E04">
      <w:pPr>
        <w:pStyle w:val="a3"/>
        <w:widowControl w:val="0"/>
        <w:tabs>
          <w:tab w:val="left" w:pos="142"/>
        </w:tabs>
        <w:ind w:right="0"/>
        <w:rPr>
          <w:szCs w:val="28"/>
        </w:rPr>
      </w:pPr>
      <w:r w:rsidRPr="007C54D7">
        <w:rPr>
          <w:szCs w:val="28"/>
        </w:rPr>
        <w:t xml:space="preserve"> </w:t>
      </w:r>
    </w:p>
    <w:p w:rsidR="00227E04" w:rsidRPr="007C54D7" w:rsidRDefault="00227E04" w:rsidP="00227E04">
      <w:pPr>
        <w:jc w:val="both"/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sz w:val="28"/>
          <w:szCs w:val="28"/>
        </w:rPr>
        <w:t xml:space="preserve">4.1.  Распределите растения, названия которых приведены ниже, по </w:t>
      </w:r>
      <w:r w:rsidR="00907B9C" w:rsidRPr="007C54D7">
        <w:rPr>
          <w:rFonts w:ascii="Times New Roman" w:hAnsi="Times New Roman"/>
          <w:b/>
          <w:sz w:val="28"/>
          <w:szCs w:val="28"/>
        </w:rPr>
        <w:t>семействам</w:t>
      </w:r>
      <w:r w:rsidRPr="007C54D7">
        <w:rPr>
          <w:rFonts w:ascii="Times New Roman" w:hAnsi="Times New Roman"/>
          <w:b/>
          <w:sz w:val="28"/>
          <w:szCs w:val="28"/>
        </w:rPr>
        <w:t>. Используйте при этом цифровые обозначения.</w:t>
      </w:r>
    </w:p>
    <w:p w:rsidR="00227E04" w:rsidRPr="007C54D7" w:rsidRDefault="00227E04" w:rsidP="00227E04">
      <w:pPr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27E04" w:rsidRPr="007C54D7" w:rsidTr="00D64E98">
        <w:tc>
          <w:tcPr>
            <w:tcW w:w="4785" w:type="dxa"/>
          </w:tcPr>
          <w:p w:rsidR="00227E04" w:rsidRPr="0085149A" w:rsidRDefault="00227E04" w:rsidP="00D64E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149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Название растений</w:t>
            </w:r>
          </w:p>
        </w:tc>
        <w:tc>
          <w:tcPr>
            <w:tcW w:w="4786" w:type="dxa"/>
          </w:tcPr>
          <w:p w:rsidR="00227E04" w:rsidRPr="0085149A" w:rsidRDefault="00907B9C" w:rsidP="00D64E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149A">
              <w:rPr>
                <w:rFonts w:ascii="Times New Roman" w:hAnsi="Times New Roman"/>
                <w:b/>
                <w:sz w:val="28"/>
                <w:szCs w:val="28"/>
              </w:rPr>
              <w:t>Семейства</w:t>
            </w:r>
          </w:p>
        </w:tc>
      </w:tr>
      <w:tr w:rsidR="00227E04" w:rsidRPr="007C54D7" w:rsidTr="00D64E98">
        <w:tc>
          <w:tcPr>
            <w:tcW w:w="4785" w:type="dxa"/>
          </w:tcPr>
          <w:p w:rsidR="00227E04" w:rsidRPr="007C54D7" w:rsidRDefault="00907B9C" w:rsidP="00227E04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Земляника восточная</w:t>
            </w:r>
          </w:p>
          <w:p w:rsidR="00227E04" w:rsidRPr="007C54D7" w:rsidRDefault="00907B9C" w:rsidP="00227E04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Пижма обыкновенная</w:t>
            </w:r>
          </w:p>
          <w:p w:rsidR="00227E04" w:rsidRPr="007C54D7" w:rsidRDefault="00907B9C" w:rsidP="00227E04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Шиповник иглистый</w:t>
            </w:r>
          </w:p>
          <w:p w:rsidR="00227E04" w:rsidRPr="007C54D7" w:rsidRDefault="00227E04" w:rsidP="00227E04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 xml:space="preserve">Одуванчик </w:t>
            </w:r>
            <w:proofErr w:type="spellStart"/>
            <w:r w:rsidRPr="007C54D7">
              <w:rPr>
                <w:rFonts w:ascii="Times New Roman" w:hAnsi="Times New Roman"/>
                <w:sz w:val="28"/>
                <w:szCs w:val="28"/>
              </w:rPr>
              <w:t>рогоносный</w:t>
            </w:r>
            <w:proofErr w:type="spellEnd"/>
          </w:p>
          <w:p w:rsidR="00227E04" w:rsidRPr="007C54D7" w:rsidRDefault="00907B9C" w:rsidP="00227E04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Пастушья сумка</w:t>
            </w:r>
          </w:p>
          <w:p w:rsidR="00227E04" w:rsidRPr="007C54D7" w:rsidRDefault="00227E04" w:rsidP="00227E04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Курильский чай</w:t>
            </w:r>
          </w:p>
          <w:p w:rsidR="00227E04" w:rsidRPr="007C54D7" w:rsidRDefault="00907B9C" w:rsidP="00227E04">
            <w:pPr>
              <w:pStyle w:val="a5"/>
              <w:numPr>
                <w:ilvl w:val="0"/>
                <w:numId w:val="3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Вика приятная</w:t>
            </w:r>
          </w:p>
        </w:tc>
        <w:tc>
          <w:tcPr>
            <w:tcW w:w="4786" w:type="dxa"/>
          </w:tcPr>
          <w:p w:rsidR="00227E04" w:rsidRPr="007C54D7" w:rsidRDefault="00907B9C" w:rsidP="00D64E98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А – сложноцветные</w:t>
            </w:r>
          </w:p>
          <w:p w:rsidR="00227E04" w:rsidRPr="007C54D7" w:rsidRDefault="00907B9C" w:rsidP="00D64E9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54D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7C54D7">
              <w:rPr>
                <w:rFonts w:ascii="Times New Roman" w:hAnsi="Times New Roman"/>
                <w:sz w:val="28"/>
                <w:szCs w:val="28"/>
              </w:rPr>
              <w:t xml:space="preserve"> – крестоцветные</w:t>
            </w:r>
          </w:p>
          <w:p w:rsidR="00227E04" w:rsidRPr="007C54D7" w:rsidRDefault="00907B9C" w:rsidP="00D64E98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В – бобовые</w:t>
            </w:r>
          </w:p>
          <w:p w:rsidR="00227E04" w:rsidRPr="007C54D7" w:rsidRDefault="00227E04" w:rsidP="00D64E98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 xml:space="preserve">Г – </w:t>
            </w:r>
            <w:r w:rsidR="00907B9C" w:rsidRPr="007C54D7">
              <w:rPr>
                <w:rFonts w:ascii="Times New Roman" w:hAnsi="Times New Roman"/>
                <w:sz w:val="28"/>
                <w:szCs w:val="28"/>
              </w:rPr>
              <w:t>розоцветные</w:t>
            </w:r>
          </w:p>
        </w:tc>
      </w:tr>
    </w:tbl>
    <w:p w:rsidR="00227E04" w:rsidRPr="007C54D7" w:rsidRDefault="00227E04" w:rsidP="00227E04">
      <w:pPr>
        <w:rPr>
          <w:rFonts w:ascii="Times New Roman" w:hAnsi="Times New Roman"/>
          <w:sz w:val="28"/>
          <w:szCs w:val="28"/>
        </w:rPr>
      </w:pPr>
      <w:r w:rsidRPr="007C54D7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27E04" w:rsidRPr="007C54D7" w:rsidTr="00D64E98"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27E04" w:rsidRPr="007C54D7" w:rsidTr="00D64E98"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E04" w:rsidRPr="007C54D7" w:rsidRDefault="00227E04" w:rsidP="00227E04">
      <w:pPr>
        <w:rPr>
          <w:rFonts w:ascii="Times New Roman" w:hAnsi="Times New Roman"/>
          <w:sz w:val="28"/>
          <w:szCs w:val="28"/>
        </w:rPr>
      </w:pPr>
    </w:p>
    <w:p w:rsidR="00227E04" w:rsidRPr="007C54D7" w:rsidRDefault="00227E04" w:rsidP="00227E04">
      <w:pPr>
        <w:jc w:val="both"/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sz w:val="28"/>
          <w:szCs w:val="28"/>
        </w:rPr>
        <w:t xml:space="preserve">4.2.  Распределите насекомых, названия которых приведены ниже, по </w:t>
      </w:r>
      <w:r w:rsidR="00907B9C" w:rsidRPr="007C54D7">
        <w:rPr>
          <w:rFonts w:ascii="Times New Roman" w:hAnsi="Times New Roman"/>
          <w:b/>
          <w:sz w:val="28"/>
          <w:szCs w:val="28"/>
        </w:rPr>
        <w:t>средам обитания</w:t>
      </w:r>
      <w:r w:rsidRPr="007C54D7">
        <w:rPr>
          <w:rFonts w:ascii="Times New Roman" w:hAnsi="Times New Roman"/>
          <w:b/>
          <w:sz w:val="28"/>
          <w:szCs w:val="28"/>
        </w:rPr>
        <w:t>. Используйте при этом цифровые обозначения.</w:t>
      </w:r>
    </w:p>
    <w:p w:rsidR="00227E04" w:rsidRPr="007C54D7" w:rsidRDefault="00227E04" w:rsidP="00227E04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27E04" w:rsidRPr="007C54D7" w:rsidTr="00D64E98">
        <w:tc>
          <w:tcPr>
            <w:tcW w:w="4785" w:type="dxa"/>
          </w:tcPr>
          <w:p w:rsidR="00227E04" w:rsidRPr="0085149A" w:rsidRDefault="00227E04" w:rsidP="00D64E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149A">
              <w:rPr>
                <w:rFonts w:ascii="Times New Roman" w:hAnsi="Times New Roman"/>
                <w:b/>
                <w:sz w:val="28"/>
                <w:szCs w:val="28"/>
              </w:rPr>
              <w:t>Название насекомых</w:t>
            </w:r>
          </w:p>
        </w:tc>
        <w:tc>
          <w:tcPr>
            <w:tcW w:w="4786" w:type="dxa"/>
          </w:tcPr>
          <w:p w:rsidR="00227E04" w:rsidRPr="0085149A" w:rsidRDefault="00907B9C" w:rsidP="00D64E9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5149A">
              <w:rPr>
                <w:rFonts w:ascii="Times New Roman" w:hAnsi="Times New Roman"/>
                <w:b/>
                <w:sz w:val="28"/>
                <w:szCs w:val="28"/>
              </w:rPr>
              <w:t>Среда обитания</w:t>
            </w:r>
          </w:p>
        </w:tc>
      </w:tr>
      <w:tr w:rsidR="00227E04" w:rsidRPr="007C54D7" w:rsidTr="00D64E98">
        <w:tc>
          <w:tcPr>
            <w:tcW w:w="4785" w:type="dxa"/>
          </w:tcPr>
          <w:p w:rsidR="00227E04" w:rsidRPr="007C54D7" w:rsidRDefault="00227E04" w:rsidP="00227E04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Сибирская кобылка</w:t>
            </w:r>
          </w:p>
          <w:p w:rsidR="00227E04" w:rsidRPr="007C54D7" w:rsidRDefault="00450C3C" w:rsidP="00227E04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Плавунец окаймленный</w:t>
            </w:r>
          </w:p>
          <w:p w:rsidR="00227E04" w:rsidRPr="007C54D7" w:rsidRDefault="00450C3C" w:rsidP="00227E04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 xml:space="preserve">Головная вошь </w:t>
            </w:r>
          </w:p>
          <w:p w:rsidR="00227E04" w:rsidRPr="007C54D7" w:rsidRDefault="00227E04" w:rsidP="00227E04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Скакун полевой</w:t>
            </w:r>
          </w:p>
          <w:p w:rsidR="00227E04" w:rsidRPr="007C54D7" w:rsidRDefault="00450C3C" w:rsidP="00227E04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Медведка обыкновенная</w:t>
            </w:r>
          </w:p>
          <w:p w:rsidR="00227E04" w:rsidRPr="007C54D7" w:rsidRDefault="00450C3C" w:rsidP="00227E04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Блоха собачья</w:t>
            </w:r>
          </w:p>
          <w:p w:rsidR="00227E04" w:rsidRPr="007C54D7" w:rsidRDefault="00450C3C" w:rsidP="00227E04">
            <w:pPr>
              <w:pStyle w:val="a5"/>
              <w:numPr>
                <w:ilvl w:val="0"/>
                <w:numId w:val="4"/>
              </w:numPr>
              <w:ind w:left="284" w:hanging="284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Гладыш обыкновенный</w:t>
            </w:r>
          </w:p>
        </w:tc>
        <w:tc>
          <w:tcPr>
            <w:tcW w:w="4786" w:type="dxa"/>
          </w:tcPr>
          <w:p w:rsidR="00227E04" w:rsidRPr="007C54D7" w:rsidRDefault="00907B9C" w:rsidP="00D64E98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А – водная</w:t>
            </w:r>
          </w:p>
          <w:p w:rsidR="00227E04" w:rsidRPr="007C54D7" w:rsidRDefault="00907B9C" w:rsidP="00D64E9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C54D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7C54D7">
              <w:rPr>
                <w:rFonts w:ascii="Times New Roman" w:hAnsi="Times New Roman"/>
                <w:sz w:val="28"/>
                <w:szCs w:val="28"/>
              </w:rPr>
              <w:t xml:space="preserve"> – наземно-воздушная</w:t>
            </w:r>
          </w:p>
          <w:p w:rsidR="00227E04" w:rsidRPr="007C54D7" w:rsidRDefault="00907B9C" w:rsidP="00D64E98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В – почвенная</w:t>
            </w:r>
          </w:p>
          <w:p w:rsidR="00227E04" w:rsidRPr="007C54D7" w:rsidRDefault="00907B9C" w:rsidP="00D64E98">
            <w:pPr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Г – организменная</w:t>
            </w:r>
          </w:p>
          <w:p w:rsidR="00227E04" w:rsidRPr="007C54D7" w:rsidRDefault="00227E04" w:rsidP="00D64E9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E04" w:rsidRPr="007C54D7" w:rsidRDefault="00227E04" w:rsidP="00227E04">
      <w:pPr>
        <w:rPr>
          <w:rFonts w:ascii="Times New Roman" w:hAnsi="Times New Roman"/>
          <w:sz w:val="28"/>
          <w:szCs w:val="28"/>
        </w:rPr>
      </w:pPr>
      <w:r w:rsidRPr="007C54D7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27E04" w:rsidRPr="007C54D7" w:rsidTr="00D64E98"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54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27E04" w:rsidRPr="007C54D7" w:rsidTr="00D64E98"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227E04" w:rsidRPr="007C54D7" w:rsidRDefault="00227E04" w:rsidP="00D64E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27E04" w:rsidRPr="007C54D7" w:rsidRDefault="00227E04" w:rsidP="00227E04">
      <w:pPr>
        <w:jc w:val="both"/>
        <w:rPr>
          <w:rFonts w:ascii="Times New Roman" w:hAnsi="Times New Roman"/>
          <w:b/>
          <w:sz w:val="28"/>
          <w:szCs w:val="28"/>
        </w:rPr>
      </w:pPr>
    </w:p>
    <w:p w:rsidR="00227E04" w:rsidRPr="007C54D7" w:rsidRDefault="00227E04" w:rsidP="00227E04">
      <w:pPr>
        <w:rPr>
          <w:rFonts w:ascii="Times New Roman" w:hAnsi="Times New Roman"/>
          <w:b/>
          <w:sz w:val="28"/>
          <w:szCs w:val="28"/>
        </w:rPr>
      </w:pPr>
      <w:r w:rsidRPr="007C54D7">
        <w:rPr>
          <w:rFonts w:ascii="Times New Roman" w:hAnsi="Times New Roman"/>
          <w:b/>
          <w:sz w:val="28"/>
          <w:szCs w:val="28"/>
        </w:rPr>
        <w:t>Задание 5. Биологическая задача.</w:t>
      </w:r>
    </w:p>
    <w:p w:rsidR="00227E04" w:rsidRPr="007C54D7" w:rsidRDefault="00227E04" w:rsidP="00227E04">
      <w:pPr>
        <w:rPr>
          <w:rFonts w:ascii="Times New Roman" w:hAnsi="Times New Roman"/>
          <w:sz w:val="28"/>
          <w:szCs w:val="28"/>
        </w:rPr>
      </w:pPr>
    </w:p>
    <w:p w:rsidR="00450C3C" w:rsidRPr="007C54D7" w:rsidRDefault="00227E04" w:rsidP="00450C3C">
      <w:p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43F32">
        <w:rPr>
          <w:rFonts w:ascii="Times New Roman" w:hAnsi="Times New Roman"/>
          <w:b/>
          <w:sz w:val="28"/>
          <w:szCs w:val="28"/>
        </w:rPr>
        <w:t>5.1.</w:t>
      </w:r>
      <w:r w:rsidRPr="007C54D7">
        <w:rPr>
          <w:rFonts w:ascii="Times New Roman" w:hAnsi="Times New Roman"/>
          <w:sz w:val="28"/>
          <w:szCs w:val="28"/>
        </w:rPr>
        <w:t xml:space="preserve"> </w:t>
      </w:r>
      <w:r w:rsidR="00450C3C" w:rsidRPr="007C5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Вот муравей тащит огрызок листа. Куда? Зачем? Это </w:t>
      </w:r>
      <w:r w:rsidR="00450C3C" w:rsidRPr="007C54D7">
        <w:rPr>
          <w:rFonts w:ascii="Times New Roman" w:hAnsi="Times New Roman"/>
          <w:color w:val="000000"/>
          <w:sz w:val="28"/>
          <w:szCs w:val="28"/>
        </w:rPr>
        <w:br/>
      </w:r>
      <w:r w:rsidR="00450C3C" w:rsidRPr="007C5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муравьи-листорезы, живущие в Южной Америке. Подземное их жилище охватывает десятки кубометров грунта – камеры, галереи, тоннели. </w:t>
      </w:r>
      <w:proofErr w:type="spellStart"/>
      <w:proofErr w:type="gramStart"/>
      <w:r w:rsidR="00450C3C" w:rsidRPr="007C5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H</w:t>
      </w:r>
      <w:proofErr w:type="gramEnd"/>
      <w:r w:rsidR="00450C3C" w:rsidRPr="007C5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аиболее</w:t>
      </w:r>
      <w:proofErr w:type="spellEnd"/>
      <w:r w:rsidR="00450C3C" w:rsidRPr="007C5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мощные муравьи – «фуражиры» вереницей лезут на дерево и обгрызают черенки листьев. Зеленый листопад покрывает землю ковром. Эти листья разрезаются на кусочки муравьями – «закройщиками». Кусочки тут же подхватываются носильщиками. Как лодочки под парусами, спускаются они друг за другом в тоннели подземного города. Работа настолько скорая, что за сутки дерево становится голым. Раньше думали: внизу, в подземелье идет пир горой – тысячи муравьев пожирают зеленый салат. Все оказалось более сложным и интересным. Муравьи не едят листья!</w:t>
      </w:r>
      <w:r w:rsidR="003B7643" w:rsidRPr="007C54D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Вопрос: почему они тогда таскают листья?</w:t>
      </w:r>
    </w:p>
    <w:p w:rsidR="003B7643" w:rsidRPr="007C54D7" w:rsidRDefault="003B7643" w:rsidP="003B7643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</w:rPr>
      </w:pPr>
      <w:r w:rsidRPr="00D43F32">
        <w:rPr>
          <w:rFonts w:ascii="Times New Roman" w:hAnsi="Times New Roman"/>
          <w:b/>
          <w:sz w:val="28"/>
          <w:szCs w:val="28"/>
        </w:rPr>
        <w:t>5.2.</w:t>
      </w:r>
      <w:r w:rsidRPr="007C54D7">
        <w:rPr>
          <w:rFonts w:ascii="Times New Roman" w:hAnsi="Times New Roman"/>
          <w:sz w:val="28"/>
          <w:szCs w:val="28"/>
        </w:rPr>
        <w:t xml:space="preserve"> </w:t>
      </w:r>
      <w:r w:rsidRPr="007C54D7">
        <w:rPr>
          <w:rFonts w:ascii="Times New Roman" w:hAnsi="Times New Roman"/>
          <w:color w:val="000000"/>
          <w:sz w:val="28"/>
          <w:szCs w:val="28"/>
        </w:rPr>
        <w:t xml:space="preserve">Чтобы подравнивать траву на большой площади, кролики должны иметь возможность свободно перемещаться по газону (пастбищу), но на большой площади газона (пастбища) кролики могут разбежаться. Найджел </w:t>
      </w:r>
      <w:proofErr w:type="spellStart"/>
      <w:r w:rsidRPr="007C54D7">
        <w:rPr>
          <w:rFonts w:ascii="Times New Roman" w:hAnsi="Times New Roman"/>
          <w:color w:val="000000"/>
          <w:sz w:val="28"/>
          <w:szCs w:val="28"/>
        </w:rPr>
        <w:t>Уэйт</w:t>
      </w:r>
      <w:proofErr w:type="spellEnd"/>
      <w:r w:rsidRPr="007C54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54D7">
        <w:rPr>
          <w:rFonts w:ascii="Times New Roman" w:hAnsi="Times New Roman"/>
          <w:color w:val="000000"/>
          <w:sz w:val="28"/>
          <w:szCs w:val="28"/>
        </w:rPr>
        <w:lastRenderedPageBreak/>
        <w:t>предложил использовать кроликов для подравнивания газонной травы на большей площади, причем он не боится, что кролики разбегутся. Что предложил находчивый австралиец?</w:t>
      </w:r>
    </w:p>
    <w:p w:rsidR="00227E04" w:rsidRPr="007C54D7" w:rsidRDefault="00227E04" w:rsidP="00227E04">
      <w:pPr>
        <w:jc w:val="both"/>
        <w:rPr>
          <w:rFonts w:ascii="Times New Roman" w:hAnsi="Times New Roman"/>
          <w:sz w:val="28"/>
          <w:szCs w:val="28"/>
        </w:rPr>
      </w:pPr>
    </w:p>
    <w:p w:rsidR="0011511F" w:rsidRPr="00D43F32" w:rsidRDefault="0011511F">
      <w:pPr>
        <w:rPr>
          <w:rFonts w:ascii="Times New Roman" w:hAnsi="Times New Roman"/>
          <w:sz w:val="28"/>
          <w:szCs w:val="28"/>
        </w:rPr>
      </w:pPr>
    </w:p>
    <w:sectPr w:rsidR="0011511F" w:rsidRPr="00D43F32" w:rsidSect="00115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7114"/>
    <w:multiLevelType w:val="multilevel"/>
    <w:tmpl w:val="BD28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95BD4"/>
    <w:multiLevelType w:val="hybridMultilevel"/>
    <w:tmpl w:val="80582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D7A0B"/>
    <w:multiLevelType w:val="multilevel"/>
    <w:tmpl w:val="A67C5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E5637"/>
    <w:multiLevelType w:val="hybridMultilevel"/>
    <w:tmpl w:val="A2F882EA"/>
    <w:lvl w:ilvl="0" w:tplc="F22419C2">
      <w:start w:val="1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E415C"/>
    <w:multiLevelType w:val="hybridMultilevel"/>
    <w:tmpl w:val="D558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73CAF"/>
    <w:multiLevelType w:val="multilevel"/>
    <w:tmpl w:val="83D0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AA631C"/>
    <w:multiLevelType w:val="hybridMultilevel"/>
    <w:tmpl w:val="A852C490"/>
    <w:lvl w:ilvl="0" w:tplc="064257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5333E"/>
    <w:multiLevelType w:val="hybridMultilevel"/>
    <w:tmpl w:val="05085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6118E"/>
    <w:multiLevelType w:val="hybridMultilevel"/>
    <w:tmpl w:val="E7B8325E"/>
    <w:lvl w:ilvl="0" w:tplc="C5468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34DC4"/>
    <w:multiLevelType w:val="hybridMultilevel"/>
    <w:tmpl w:val="45FC3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1C33A8"/>
    <w:multiLevelType w:val="hybridMultilevel"/>
    <w:tmpl w:val="5FDE5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ED00D4"/>
    <w:multiLevelType w:val="hybridMultilevel"/>
    <w:tmpl w:val="37541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486196"/>
    <w:multiLevelType w:val="multilevel"/>
    <w:tmpl w:val="0BE6C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F26439"/>
    <w:multiLevelType w:val="hybridMultilevel"/>
    <w:tmpl w:val="06E8317E"/>
    <w:lvl w:ilvl="0" w:tplc="D4F6598E">
      <w:start w:val="1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4"/>
  </w:num>
  <w:num w:numId="5">
    <w:abstractNumId w:val="8"/>
  </w:num>
  <w:num w:numId="6">
    <w:abstractNumId w:val="13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2"/>
  </w:num>
  <w:num w:numId="12">
    <w:abstractNumId w:val="12"/>
  </w:num>
  <w:num w:numId="13">
    <w:abstractNumId w:val="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E04"/>
    <w:rsid w:val="000A6E33"/>
    <w:rsid w:val="00102777"/>
    <w:rsid w:val="0011511F"/>
    <w:rsid w:val="001618B7"/>
    <w:rsid w:val="001F7426"/>
    <w:rsid w:val="00227E04"/>
    <w:rsid w:val="00277ACA"/>
    <w:rsid w:val="003B677F"/>
    <w:rsid w:val="003B7643"/>
    <w:rsid w:val="00450C3C"/>
    <w:rsid w:val="00490845"/>
    <w:rsid w:val="00745AB7"/>
    <w:rsid w:val="007C54D7"/>
    <w:rsid w:val="0085149A"/>
    <w:rsid w:val="008B3CE3"/>
    <w:rsid w:val="00907B9C"/>
    <w:rsid w:val="0091519D"/>
    <w:rsid w:val="009434A3"/>
    <w:rsid w:val="0097274E"/>
    <w:rsid w:val="00BB11C2"/>
    <w:rsid w:val="00BF58B3"/>
    <w:rsid w:val="00C3792D"/>
    <w:rsid w:val="00C844F9"/>
    <w:rsid w:val="00D43F32"/>
    <w:rsid w:val="00D64E98"/>
    <w:rsid w:val="00D907EC"/>
    <w:rsid w:val="00D96A03"/>
    <w:rsid w:val="00F1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E04"/>
    <w:pPr>
      <w:spacing w:after="0" w:line="240" w:lineRule="auto"/>
    </w:pPr>
    <w:rPr>
      <w:rFonts w:ascii="Helios" w:eastAsia="Times New Roman" w:hAnsi="Helios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диплома"/>
    <w:basedOn w:val="a"/>
    <w:rsid w:val="00227E04"/>
    <w:pPr>
      <w:ind w:right="45" w:firstLine="567"/>
      <w:jc w:val="both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227E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27E04"/>
    <w:pPr>
      <w:ind w:left="720"/>
      <w:contextualSpacing/>
    </w:pPr>
  </w:style>
  <w:style w:type="paragraph" w:customStyle="1" w:styleId="c2">
    <w:name w:val="c2"/>
    <w:basedOn w:val="a"/>
    <w:rsid w:val="00227E0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227E04"/>
  </w:style>
  <w:style w:type="character" w:customStyle="1" w:styleId="apple-converted-space">
    <w:name w:val="apple-converted-space"/>
    <w:basedOn w:val="a0"/>
    <w:rsid w:val="00227E04"/>
  </w:style>
  <w:style w:type="character" w:customStyle="1" w:styleId="c0">
    <w:name w:val="c0"/>
    <w:basedOn w:val="a0"/>
    <w:rsid w:val="00227E04"/>
  </w:style>
  <w:style w:type="paragraph" w:styleId="a6">
    <w:name w:val="Normal (Web)"/>
    <w:basedOn w:val="a"/>
    <w:uiPriority w:val="99"/>
    <w:unhideWhenUsed/>
    <w:rsid w:val="00227E0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22"/>
    <w:qFormat/>
    <w:rsid w:val="00227E0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7C54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54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8</cp:revision>
  <dcterms:created xsi:type="dcterms:W3CDTF">2017-11-08T02:19:00Z</dcterms:created>
  <dcterms:modified xsi:type="dcterms:W3CDTF">2017-11-11T03:57:00Z</dcterms:modified>
</cp:coreProperties>
</file>